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8B" w:rsidRPr="00394E93" w:rsidRDefault="00E3188B" w:rsidP="00E3188B">
      <w:pPr>
        <w:jc w:val="center"/>
        <w:rPr>
          <w:b/>
          <w:sz w:val="44"/>
          <w:u w:val="single"/>
        </w:rPr>
      </w:pPr>
      <w:r w:rsidRPr="00394E93">
        <w:rPr>
          <w:b/>
          <w:sz w:val="44"/>
          <w:u w:val="single"/>
        </w:rPr>
        <w:t>Apostrophes to replace missing letters</w:t>
      </w:r>
    </w:p>
    <w:p w:rsidR="00E3188B" w:rsidRPr="00394E93" w:rsidRDefault="00E3188B" w:rsidP="00E3188B">
      <w:pPr>
        <w:rPr>
          <w:sz w:val="36"/>
        </w:rPr>
      </w:pPr>
      <w:r w:rsidRPr="00394E93">
        <w:rPr>
          <w:sz w:val="36"/>
        </w:rPr>
        <w:t xml:space="preserve">Sometimes we can join two words together to make one new word. The new word is called a </w:t>
      </w:r>
      <w:r w:rsidRPr="00394E93">
        <w:rPr>
          <w:b/>
          <w:sz w:val="36"/>
        </w:rPr>
        <w:t>contraction</w:t>
      </w:r>
      <w:r>
        <w:rPr>
          <w:sz w:val="36"/>
        </w:rPr>
        <w:t>.</w:t>
      </w:r>
    </w:p>
    <w:p w:rsidR="00E3188B" w:rsidRPr="00394E93" w:rsidRDefault="00E3188B" w:rsidP="00E3188B">
      <w:pPr>
        <w:rPr>
          <w:sz w:val="36"/>
        </w:rPr>
      </w:pPr>
      <w:r w:rsidRPr="00394E93">
        <w:rPr>
          <w:sz w:val="36"/>
        </w:rPr>
        <w:t xml:space="preserve">We use contractions all the time. They make our speaking and writing fluent and informal. </w:t>
      </w:r>
    </w:p>
    <w:p w:rsidR="00E3188B" w:rsidRPr="00394E93" w:rsidRDefault="00E3188B" w:rsidP="00E3188B">
      <w:pPr>
        <w:rPr>
          <w:sz w:val="36"/>
        </w:rPr>
      </w:pPr>
      <w:r w:rsidRPr="00394E93">
        <w:rPr>
          <w:sz w:val="36"/>
        </w:rPr>
        <w:t xml:space="preserve">When two words are joined together the new word does not contain all of the letters from each word; some of them are lost. We use an apostrophe to represent the missing letters; it’s called using an apostrophe for </w:t>
      </w:r>
      <w:r w:rsidRPr="00394E93">
        <w:rPr>
          <w:b/>
          <w:sz w:val="36"/>
        </w:rPr>
        <w:t>omission</w:t>
      </w:r>
      <w:r w:rsidRPr="00394E93">
        <w:rPr>
          <w:sz w:val="36"/>
        </w:rPr>
        <w:t>.</w:t>
      </w:r>
    </w:p>
    <w:tbl>
      <w:tblPr>
        <w:tblpPr w:leftFromText="180" w:rightFromText="180" w:vertAnchor="text" w:horzAnchor="page" w:tblpX="5165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E3188B" w:rsidRPr="00CC0733" w:rsidTr="00B304D1">
        <w:tc>
          <w:tcPr>
            <w:tcW w:w="3078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FF0000"/>
                <w:sz w:val="44"/>
              </w:rPr>
            </w:pPr>
            <w:r w:rsidRPr="00394E93">
              <w:rPr>
                <w:color w:val="FF0000"/>
                <w:sz w:val="44"/>
              </w:rPr>
              <w:t>can</w:t>
            </w:r>
          </w:p>
        </w:tc>
        <w:tc>
          <w:tcPr>
            <w:tcW w:w="3079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0000FF"/>
                <w:sz w:val="44"/>
              </w:rPr>
            </w:pPr>
            <w:r w:rsidRPr="00394E93">
              <w:rPr>
                <w:color w:val="0000FF"/>
                <w:sz w:val="44"/>
              </w:rPr>
              <w:t>not</w:t>
            </w:r>
          </w:p>
        </w:tc>
        <w:tc>
          <w:tcPr>
            <w:tcW w:w="3079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008000"/>
                <w:sz w:val="44"/>
              </w:rPr>
            </w:pPr>
            <w:r w:rsidRPr="00394E93">
              <w:rPr>
                <w:color w:val="008000"/>
                <w:sz w:val="44"/>
              </w:rPr>
              <w:t>can’t</w:t>
            </w:r>
          </w:p>
        </w:tc>
      </w:tr>
      <w:tr w:rsidR="00E3188B" w:rsidRPr="00CC0733" w:rsidTr="00B304D1">
        <w:tc>
          <w:tcPr>
            <w:tcW w:w="3078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FF0000"/>
                <w:sz w:val="44"/>
              </w:rPr>
            </w:pPr>
            <w:r w:rsidRPr="00394E93">
              <w:rPr>
                <w:color w:val="FF0000"/>
                <w:sz w:val="44"/>
              </w:rPr>
              <w:t>he</w:t>
            </w:r>
          </w:p>
        </w:tc>
        <w:tc>
          <w:tcPr>
            <w:tcW w:w="3079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0000FF"/>
                <w:sz w:val="44"/>
              </w:rPr>
            </w:pPr>
            <w:r w:rsidRPr="00394E93">
              <w:rPr>
                <w:color w:val="0000FF"/>
                <w:sz w:val="44"/>
              </w:rPr>
              <w:t>is</w:t>
            </w:r>
          </w:p>
        </w:tc>
        <w:tc>
          <w:tcPr>
            <w:tcW w:w="3079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008000"/>
                <w:sz w:val="44"/>
              </w:rPr>
            </w:pPr>
            <w:r w:rsidRPr="00394E93">
              <w:rPr>
                <w:color w:val="008000"/>
                <w:sz w:val="44"/>
              </w:rPr>
              <w:t>he’s</w:t>
            </w:r>
          </w:p>
        </w:tc>
      </w:tr>
      <w:tr w:rsidR="00E3188B" w:rsidRPr="00CC0733" w:rsidTr="00B304D1">
        <w:tc>
          <w:tcPr>
            <w:tcW w:w="3078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FF0000"/>
                <w:sz w:val="44"/>
              </w:rPr>
            </w:pPr>
            <w:r w:rsidRPr="00394E93">
              <w:rPr>
                <w:color w:val="FF0000"/>
                <w:sz w:val="44"/>
              </w:rPr>
              <w:t>who</w:t>
            </w:r>
          </w:p>
        </w:tc>
        <w:tc>
          <w:tcPr>
            <w:tcW w:w="3079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0000FF"/>
                <w:sz w:val="44"/>
              </w:rPr>
            </w:pPr>
            <w:r w:rsidRPr="00394E93">
              <w:rPr>
                <w:color w:val="0000FF"/>
                <w:sz w:val="44"/>
              </w:rPr>
              <w:t>is</w:t>
            </w:r>
          </w:p>
        </w:tc>
        <w:tc>
          <w:tcPr>
            <w:tcW w:w="3079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008000"/>
                <w:sz w:val="44"/>
              </w:rPr>
            </w:pPr>
            <w:r w:rsidRPr="00394E93">
              <w:rPr>
                <w:color w:val="008000"/>
                <w:sz w:val="44"/>
              </w:rPr>
              <w:t>who’s</w:t>
            </w:r>
          </w:p>
        </w:tc>
      </w:tr>
      <w:tr w:rsidR="00E3188B" w:rsidRPr="00CC0733" w:rsidTr="00B304D1">
        <w:tc>
          <w:tcPr>
            <w:tcW w:w="3078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FF0000"/>
                <w:sz w:val="44"/>
              </w:rPr>
            </w:pPr>
            <w:r w:rsidRPr="00394E93">
              <w:rPr>
                <w:color w:val="FF0000"/>
                <w:sz w:val="44"/>
              </w:rPr>
              <w:t>do</w:t>
            </w:r>
          </w:p>
        </w:tc>
        <w:tc>
          <w:tcPr>
            <w:tcW w:w="3079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0000FF"/>
                <w:sz w:val="44"/>
              </w:rPr>
            </w:pPr>
            <w:r w:rsidRPr="00394E93">
              <w:rPr>
                <w:color w:val="0000FF"/>
                <w:sz w:val="44"/>
              </w:rPr>
              <w:t>not</w:t>
            </w:r>
          </w:p>
        </w:tc>
        <w:tc>
          <w:tcPr>
            <w:tcW w:w="3079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008000"/>
                <w:sz w:val="44"/>
              </w:rPr>
            </w:pPr>
            <w:r w:rsidRPr="00394E93">
              <w:rPr>
                <w:color w:val="008000"/>
                <w:sz w:val="44"/>
              </w:rPr>
              <w:t>don’t</w:t>
            </w:r>
          </w:p>
        </w:tc>
      </w:tr>
      <w:tr w:rsidR="00E3188B" w:rsidRPr="00CC0733" w:rsidTr="00B304D1">
        <w:tc>
          <w:tcPr>
            <w:tcW w:w="3078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FF0000"/>
                <w:sz w:val="44"/>
              </w:rPr>
            </w:pPr>
            <w:r w:rsidRPr="00394E93">
              <w:rPr>
                <w:color w:val="FF0000"/>
                <w:sz w:val="44"/>
              </w:rPr>
              <w:t>it</w:t>
            </w:r>
          </w:p>
        </w:tc>
        <w:tc>
          <w:tcPr>
            <w:tcW w:w="3079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0000FF"/>
                <w:sz w:val="44"/>
              </w:rPr>
            </w:pPr>
            <w:r w:rsidRPr="00394E93">
              <w:rPr>
                <w:color w:val="0000FF"/>
                <w:sz w:val="44"/>
              </w:rPr>
              <w:t>is</w:t>
            </w:r>
          </w:p>
        </w:tc>
        <w:tc>
          <w:tcPr>
            <w:tcW w:w="3079" w:type="dxa"/>
            <w:shd w:val="clear" w:color="auto" w:fill="auto"/>
          </w:tcPr>
          <w:p w:rsidR="00E3188B" w:rsidRPr="00394E93" w:rsidRDefault="00E3188B" w:rsidP="00B304D1">
            <w:pPr>
              <w:jc w:val="center"/>
              <w:rPr>
                <w:color w:val="008000"/>
                <w:sz w:val="44"/>
              </w:rPr>
            </w:pPr>
            <w:r w:rsidRPr="00394E93">
              <w:rPr>
                <w:color w:val="008000"/>
                <w:sz w:val="44"/>
              </w:rPr>
              <w:t>it’s</w:t>
            </w:r>
          </w:p>
        </w:tc>
      </w:tr>
    </w:tbl>
    <w:p w:rsidR="00E3188B" w:rsidRPr="00394E93" w:rsidRDefault="00E3188B" w:rsidP="00E3188B">
      <w:pPr>
        <w:rPr>
          <w:b/>
          <w:i/>
          <w:sz w:val="40"/>
        </w:rPr>
      </w:pPr>
      <w:r w:rsidRPr="00394E93">
        <w:rPr>
          <w:b/>
          <w:i/>
          <w:sz w:val="40"/>
        </w:rPr>
        <w:t>What letters are missing?</w:t>
      </w:r>
    </w:p>
    <w:p w:rsidR="00E3188B" w:rsidRPr="00394E93" w:rsidRDefault="00E3188B" w:rsidP="00E3188B">
      <w:pPr>
        <w:rPr>
          <w:b/>
          <w:i/>
          <w:sz w:val="40"/>
        </w:rPr>
      </w:pPr>
    </w:p>
    <w:p w:rsidR="00E3188B" w:rsidRPr="00376144" w:rsidRDefault="00E3188B" w:rsidP="00E3188B">
      <w:pPr>
        <w:jc w:val="center"/>
        <w:rPr>
          <w:i/>
          <w:sz w:val="28"/>
          <w:szCs w:val="28"/>
        </w:rPr>
      </w:pPr>
    </w:p>
    <w:p w:rsidR="00E3188B" w:rsidRDefault="00E3188B" w:rsidP="00E3188B">
      <w:pPr>
        <w:jc w:val="right"/>
      </w:pPr>
    </w:p>
    <w:p w:rsidR="00E3188B" w:rsidRDefault="00E3188B" w:rsidP="00E3188B">
      <w:pPr>
        <w:jc w:val="right"/>
      </w:pPr>
    </w:p>
    <w:p w:rsidR="00E3188B" w:rsidRDefault="00E3188B" w:rsidP="00E3188B">
      <w:pPr>
        <w:jc w:val="right"/>
      </w:pPr>
    </w:p>
    <w:p w:rsidR="00E3188B" w:rsidRPr="00D64026" w:rsidRDefault="00E3188B" w:rsidP="00E3188B"/>
    <w:p w:rsidR="00E3188B" w:rsidRPr="007C3916" w:rsidRDefault="00E3188B" w:rsidP="00E3188B">
      <w:pPr>
        <w:rPr>
          <w:sz w:val="20"/>
          <w:szCs w:val="20"/>
        </w:rPr>
        <w:sectPr w:rsidR="00E3188B" w:rsidRPr="007C3916" w:rsidSect="00D64026">
          <w:pgSz w:w="16840" w:h="11901" w:orient="landscape"/>
          <w:pgMar w:top="1276" w:right="992" w:bottom="1128" w:left="1440" w:header="709" w:footer="709" w:gutter="0"/>
          <w:cols w:space="708"/>
          <w:docGrid w:linePitch="360"/>
        </w:sectPr>
      </w:pPr>
    </w:p>
    <w:p w:rsidR="00E3188B" w:rsidRPr="00850025" w:rsidRDefault="00E3188B" w:rsidP="00E3188B">
      <w:pPr>
        <w:jc w:val="center"/>
        <w:rPr>
          <w:b/>
          <w:sz w:val="36"/>
          <w:u w:val="single"/>
        </w:rPr>
      </w:pPr>
      <w:r w:rsidRPr="00850025">
        <w:rPr>
          <w:b/>
          <w:sz w:val="36"/>
          <w:u w:val="single"/>
        </w:rPr>
        <w:lastRenderedPageBreak/>
        <w:t>Going Through the Old Photos</w:t>
      </w:r>
    </w:p>
    <w:p w:rsidR="00E3188B" w:rsidRDefault="00E3188B" w:rsidP="00E3188B">
      <w:pPr>
        <w:rPr>
          <w:sz w:val="32"/>
        </w:rPr>
        <w:sectPr w:rsidR="00E3188B" w:rsidSect="00376144">
          <w:pgSz w:w="11901" w:h="16817"/>
          <w:pgMar w:top="992" w:right="1128" w:bottom="1440" w:left="1276" w:header="709" w:footer="709" w:gutter="0"/>
          <w:cols w:space="708"/>
          <w:docGrid w:linePitch="360"/>
        </w:sectPr>
      </w:pPr>
    </w:p>
    <w:p w:rsidR="00E3188B" w:rsidRPr="00850025" w:rsidRDefault="00E3188B" w:rsidP="00E3188B">
      <w:pPr>
        <w:rPr>
          <w:sz w:val="32"/>
        </w:rPr>
      </w:pP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Who’s that?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That’s your Auntie Mabel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and that’s me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under the table.</w:t>
      </w:r>
    </w:p>
    <w:p w:rsidR="00E3188B" w:rsidRPr="00850025" w:rsidRDefault="00E3188B" w:rsidP="00E3188B">
      <w:pPr>
        <w:rPr>
          <w:sz w:val="30"/>
          <w:szCs w:val="30"/>
        </w:rPr>
      </w:pP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Who’s that?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That’s Uncle Billy.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Who’s that?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Me being silly.</w:t>
      </w:r>
    </w:p>
    <w:p w:rsidR="00E3188B" w:rsidRPr="00850025" w:rsidRDefault="00E3188B" w:rsidP="00E3188B">
      <w:pPr>
        <w:rPr>
          <w:sz w:val="30"/>
          <w:szCs w:val="30"/>
        </w:rPr>
      </w:pP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 xml:space="preserve">Who’s that 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Licking a lolly?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I’m not sure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but I think it’s Polly.</w:t>
      </w:r>
    </w:p>
    <w:p w:rsidR="00E3188B" w:rsidRPr="00850025" w:rsidRDefault="00E3188B" w:rsidP="00E3188B">
      <w:pPr>
        <w:rPr>
          <w:sz w:val="30"/>
          <w:szCs w:val="30"/>
        </w:rPr>
      </w:pP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Who’s that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behind the tree?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I don’t know,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I can’t see.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Could be you.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Could be me.</w:t>
      </w:r>
    </w:p>
    <w:p w:rsidR="00E3188B" w:rsidRPr="00850025" w:rsidRDefault="00E3188B" w:rsidP="00E3188B">
      <w:pPr>
        <w:rPr>
          <w:sz w:val="30"/>
          <w:szCs w:val="30"/>
        </w:rPr>
      </w:pP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Who’s that?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Baby Joe.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Who’s that?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I don’t know.</w:t>
      </w:r>
    </w:p>
    <w:p w:rsidR="00E3188B" w:rsidRPr="00850025" w:rsidRDefault="00E3188B" w:rsidP="00E3188B">
      <w:pPr>
        <w:rPr>
          <w:sz w:val="30"/>
          <w:szCs w:val="30"/>
        </w:rPr>
      </w:pP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Who’s that standing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On his head?</w:t>
      </w:r>
    </w:p>
    <w:p w:rsidR="00E3188B" w:rsidRPr="00850025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Turn it round.</w:t>
      </w:r>
    </w:p>
    <w:p w:rsidR="00E3188B" w:rsidRDefault="00E3188B" w:rsidP="00E3188B">
      <w:pPr>
        <w:rPr>
          <w:sz w:val="30"/>
          <w:szCs w:val="30"/>
        </w:rPr>
      </w:pPr>
      <w:r w:rsidRPr="00850025">
        <w:rPr>
          <w:sz w:val="30"/>
          <w:szCs w:val="30"/>
        </w:rPr>
        <w:t>It’s Uncle Ted</w:t>
      </w:r>
    </w:p>
    <w:p w:rsidR="00E3188B" w:rsidRDefault="00E3188B" w:rsidP="00E3188B">
      <w:pPr>
        <w:rPr>
          <w:sz w:val="30"/>
          <w:szCs w:val="30"/>
        </w:rPr>
      </w:pPr>
    </w:p>
    <w:p w:rsidR="00E3188B" w:rsidRPr="00E3188B" w:rsidRDefault="00E3188B" w:rsidP="00E3188B">
      <w:pPr>
        <w:rPr>
          <w:i/>
          <w:sz w:val="28"/>
        </w:rPr>
        <w:sectPr w:rsidR="00E3188B" w:rsidRPr="00E3188B" w:rsidSect="00850025">
          <w:type w:val="continuous"/>
          <w:pgSz w:w="11901" w:h="16817"/>
          <w:pgMar w:top="992" w:right="1128" w:bottom="1440" w:left="1276" w:header="709" w:footer="709" w:gutter="0"/>
          <w:cols w:num="2" w:space="708"/>
          <w:docGrid w:linePitch="360"/>
        </w:sectPr>
      </w:pPr>
      <w:r w:rsidRPr="00850025">
        <w:rPr>
          <w:i/>
          <w:sz w:val="28"/>
        </w:rPr>
        <w:t>By Michael Rosen</w:t>
      </w:r>
      <w:bookmarkStart w:id="0" w:name="_GoBack"/>
      <w:bookmarkEnd w:id="0"/>
    </w:p>
    <w:p w:rsidR="00BB3F9D" w:rsidRDefault="00BB3F9D"/>
    <w:sectPr w:rsidR="00BB3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8B"/>
    <w:rsid w:val="00BB3F9D"/>
    <w:rsid w:val="00E3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30741BD5</Template>
  <TotalTime>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McNeillH</dc:creator>
  <cp:lastModifiedBy>McNeillH</cp:lastModifiedBy>
  <cp:revision>1</cp:revision>
  <dcterms:created xsi:type="dcterms:W3CDTF">2020-05-12T10:00:00Z</dcterms:created>
  <dcterms:modified xsi:type="dcterms:W3CDTF">2020-05-12T10:01:00Z</dcterms:modified>
</cp:coreProperties>
</file>