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EE" w:rsidRPr="009A4365" w:rsidRDefault="00E830EE" w:rsidP="00E830EE">
      <w:pPr>
        <w:pStyle w:val="Body"/>
        <w:rPr>
          <w:rFonts w:ascii="Tahoma" w:hAnsi="Tahoma" w:cs="Tahoma"/>
          <w:b/>
          <w:bCs/>
          <w:color w:val="auto"/>
          <w:sz w:val="20"/>
          <w:szCs w:val="20"/>
          <w:u w:val="single"/>
        </w:rPr>
      </w:pPr>
      <w:r w:rsidRPr="00E830EE">
        <w:rPr>
          <w:rFonts w:ascii="Tahoma" w:hAnsi="Tahoma" w:cs="Tahoma"/>
          <w:b/>
          <w:bCs/>
          <w:color w:val="auto"/>
          <w:sz w:val="24"/>
          <w:szCs w:val="20"/>
          <w:u w:val="single"/>
        </w:rPr>
        <w:t>Week commencing: 0</w:t>
      </w:r>
      <w:r w:rsidR="002F5578">
        <w:rPr>
          <w:rFonts w:ascii="Tahoma" w:hAnsi="Tahoma" w:cs="Tahoma"/>
          <w:b/>
          <w:bCs/>
          <w:color w:val="auto"/>
          <w:sz w:val="24"/>
          <w:szCs w:val="20"/>
          <w:u w:val="single"/>
        </w:rPr>
        <w:t>6</w:t>
      </w:r>
      <w:r w:rsidRPr="00E830EE">
        <w:rPr>
          <w:rFonts w:ascii="Tahoma" w:hAnsi="Tahoma" w:cs="Tahoma"/>
          <w:b/>
          <w:bCs/>
          <w:color w:val="auto"/>
          <w:sz w:val="24"/>
          <w:szCs w:val="20"/>
          <w:u w:val="single"/>
        </w:rPr>
        <w:t>.07.20</w:t>
      </w:r>
    </w:p>
    <w:p w:rsidR="00E830EE" w:rsidRPr="009A4365" w:rsidRDefault="00E830EE" w:rsidP="00E830EE">
      <w:pPr>
        <w:pStyle w:val="Body"/>
        <w:rPr>
          <w:rFonts w:ascii="Tahoma" w:hAnsi="Tahoma" w:cs="Tahoma"/>
          <w:sz w:val="20"/>
          <w:szCs w:val="20"/>
        </w:rPr>
      </w:pPr>
      <w:r w:rsidRPr="009A4365">
        <w:rPr>
          <w:rFonts w:ascii="Tahoma" w:hAnsi="Tahoma" w:cs="Tahoma"/>
          <w:sz w:val="20"/>
          <w:szCs w:val="20"/>
        </w:rPr>
        <w:t>Dear Year 5 students and parents,</w:t>
      </w:r>
    </w:p>
    <w:p w:rsidR="00E830EE" w:rsidRPr="009A4365" w:rsidRDefault="00E830EE" w:rsidP="00E830EE">
      <w:pPr>
        <w:pStyle w:val="Body"/>
        <w:rPr>
          <w:rFonts w:ascii="Tahoma" w:hAnsi="Tahoma" w:cs="Tahoma"/>
          <w:sz w:val="20"/>
          <w:szCs w:val="20"/>
        </w:rPr>
      </w:pPr>
      <w:r w:rsidRPr="009A4365">
        <w:rPr>
          <w:rFonts w:ascii="Tahoma" w:hAnsi="Tahoma" w:cs="Tahoma"/>
          <w:sz w:val="20"/>
          <w:szCs w:val="20"/>
        </w:rPr>
        <w:t xml:space="preserve">This timetable is a guideline for what your child can study on a daily basis. While there are extended activities for children to complete on the school website, please can you use the Oak National Academy website for daily lessons in English, Math and Foundation </w:t>
      </w:r>
      <w:proofErr w:type="gramStart"/>
      <w:r w:rsidRPr="009A4365">
        <w:rPr>
          <w:rFonts w:ascii="Tahoma" w:hAnsi="Tahoma" w:cs="Tahoma"/>
          <w:sz w:val="20"/>
          <w:szCs w:val="20"/>
        </w:rPr>
        <w:t>subjects</w:t>
      </w:r>
      <w:r>
        <w:rPr>
          <w:rFonts w:ascii="Tahoma" w:hAnsi="Tahoma" w:cs="Tahoma"/>
          <w:sz w:val="20"/>
          <w:szCs w:val="20"/>
        </w:rPr>
        <w:t>.</w:t>
      </w:r>
      <w:proofErr w:type="gramEnd"/>
      <w:r w:rsidRPr="009A4365">
        <w:rPr>
          <w:rFonts w:ascii="Tahoma" w:hAnsi="Tahoma" w:cs="Tahoma"/>
          <w:sz w:val="20"/>
          <w:szCs w:val="20"/>
        </w:rPr>
        <w:t xml:space="preserve"> There are 3 hours of daily lesson and this website is updated weekly. The website is accessible from PC, laptops, tablets and mobile phones.</w:t>
      </w:r>
    </w:p>
    <w:p w:rsidR="00E830EE" w:rsidRPr="009A4365" w:rsidRDefault="009663F3" w:rsidP="00E830EE">
      <w:pPr>
        <w:pStyle w:val="Body"/>
        <w:rPr>
          <w:rFonts w:ascii="Tahoma" w:hAnsi="Tahoma" w:cs="Tahoma"/>
          <w:sz w:val="20"/>
          <w:szCs w:val="20"/>
          <w:u w:val="single"/>
        </w:rPr>
      </w:pPr>
      <w:hyperlink r:id="rId6" w:history="1">
        <w:r w:rsidR="00E830EE" w:rsidRPr="009A4365">
          <w:rPr>
            <w:rStyle w:val="Hyperlink"/>
            <w:rFonts w:ascii="Tahoma" w:hAnsi="Tahoma" w:cs="Tahoma"/>
            <w:sz w:val="20"/>
            <w:szCs w:val="20"/>
          </w:rPr>
          <w:t>https://www.thenational.academy/online-classroom</w:t>
        </w:r>
      </w:hyperlink>
      <w:r w:rsidR="00E830EE" w:rsidRPr="009A4365">
        <w:rPr>
          <w:rStyle w:val="Hyperlink"/>
          <w:rFonts w:ascii="Tahoma" w:hAnsi="Tahoma" w:cs="Tahoma"/>
          <w:sz w:val="20"/>
          <w:szCs w:val="20"/>
        </w:rPr>
        <w:t xml:space="preserve"> </w:t>
      </w:r>
    </w:p>
    <w:p w:rsidR="00E830EE" w:rsidRPr="009A4365" w:rsidRDefault="00E830EE" w:rsidP="00E830EE">
      <w:pPr>
        <w:pStyle w:val="Body"/>
        <w:rPr>
          <w:rFonts w:ascii="Tahoma" w:hAnsi="Tahoma" w:cs="Tahoma"/>
          <w:b/>
          <w:sz w:val="20"/>
          <w:szCs w:val="20"/>
        </w:rPr>
      </w:pPr>
      <w:r>
        <w:rPr>
          <w:rFonts w:ascii="Tahoma" w:hAnsi="Tahoma" w:cs="Tahoma"/>
          <w:b/>
          <w:sz w:val="20"/>
          <w:szCs w:val="20"/>
        </w:rPr>
        <w:t xml:space="preserve">Please follow the links attached to each day </w:t>
      </w:r>
      <w:r w:rsidR="0023695D">
        <w:rPr>
          <w:rFonts w:ascii="Tahoma" w:hAnsi="Tahoma" w:cs="Tahoma"/>
          <w:b/>
          <w:sz w:val="20"/>
          <w:szCs w:val="20"/>
        </w:rPr>
        <w:t>these will</w:t>
      </w:r>
      <w:r>
        <w:rPr>
          <w:rFonts w:ascii="Tahoma" w:hAnsi="Tahoma" w:cs="Tahoma"/>
          <w:b/>
          <w:sz w:val="20"/>
          <w:szCs w:val="20"/>
        </w:rPr>
        <w:t xml:space="preserve"> direct </w:t>
      </w:r>
      <w:r w:rsidR="0023695D">
        <w:rPr>
          <w:rFonts w:ascii="Tahoma" w:hAnsi="Tahoma" w:cs="Tahoma"/>
          <w:b/>
          <w:sz w:val="20"/>
          <w:szCs w:val="20"/>
        </w:rPr>
        <w:t>you</w:t>
      </w:r>
      <w:r>
        <w:rPr>
          <w:rFonts w:ascii="Tahoma" w:hAnsi="Tahoma" w:cs="Tahoma"/>
          <w:b/>
          <w:sz w:val="20"/>
          <w:szCs w:val="20"/>
        </w:rPr>
        <w:t xml:space="preserve"> to</w:t>
      </w:r>
      <w:r w:rsidR="0023695D">
        <w:rPr>
          <w:rFonts w:ascii="Tahoma" w:hAnsi="Tahoma" w:cs="Tahoma"/>
          <w:b/>
          <w:sz w:val="20"/>
          <w:szCs w:val="20"/>
        </w:rPr>
        <w:t xml:space="preserve"> each individual</w:t>
      </w:r>
      <w:r>
        <w:rPr>
          <w:rFonts w:ascii="Tahoma" w:hAnsi="Tahoma" w:cs="Tahoma"/>
          <w:b/>
          <w:sz w:val="20"/>
          <w:szCs w:val="20"/>
        </w:rPr>
        <w:t xml:space="preserve"> lesson. </w:t>
      </w:r>
    </w:p>
    <w:p w:rsidR="00E830EE" w:rsidRPr="009A4365" w:rsidRDefault="00E830EE" w:rsidP="00E830EE">
      <w:pPr>
        <w:pStyle w:val="Body"/>
        <w:rPr>
          <w:rFonts w:ascii="Tahoma" w:hAnsi="Tahoma" w:cs="Tahoma"/>
          <w:sz w:val="20"/>
          <w:szCs w:val="20"/>
        </w:rPr>
      </w:pPr>
    </w:p>
    <w:tbl>
      <w:tblPr>
        <w:tblStyle w:val="LightShading-Accent2"/>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3828"/>
        <w:gridCol w:w="2409"/>
        <w:gridCol w:w="3261"/>
        <w:gridCol w:w="1583"/>
      </w:tblGrid>
      <w:tr w:rsidR="001C79C3" w:rsidRPr="001B03E6" w:rsidTr="002F5578">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E830EE" w:rsidRPr="001B03E6" w:rsidRDefault="00E830EE" w:rsidP="00027797">
            <w:pPr>
              <w:pStyle w:val="Body"/>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E830EE" w:rsidRDefault="00E830EE" w:rsidP="00E830EE">
            <w:pPr>
              <w:pStyle w:val="Body"/>
              <w:cnfStyle w:val="100000000000" w:firstRow="1" w:lastRow="0" w:firstColumn="0" w:lastColumn="0" w:oddVBand="0" w:evenVBand="0" w:oddHBand="0" w:evenHBand="0" w:firstRowFirstColumn="0" w:firstRowLastColumn="0" w:lastRowFirstColumn="0" w:lastRowLastColumn="0"/>
              <w:rPr>
                <w:rFonts w:ascii="Tahoma" w:hAnsi="Tahoma" w:cs="Tahoma"/>
                <w:u w:val="single"/>
              </w:rPr>
            </w:pPr>
            <w:r w:rsidRPr="001B03E6">
              <w:rPr>
                <w:rFonts w:ascii="Tahoma" w:hAnsi="Tahoma" w:cs="Tahoma"/>
                <w:u w:val="single"/>
              </w:rPr>
              <w:t>English</w:t>
            </w:r>
            <w:r>
              <w:rPr>
                <w:rFonts w:ascii="Tahoma" w:hAnsi="Tahoma" w:cs="Tahoma"/>
                <w:u w:val="single"/>
              </w:rPr>
              <w:t xml:space="preserve">: </w:t>
            </w:r>
          </w:p>
          <w:p w:rsidR="00E830EE" w:rsidRPr="001B03E6" w:rsidRDefault="00E830EE" w:rsidP="00E830EE">
            <w:pPr>
              <w:pStyle w:val="Body"/>
              <w:cnfStyle w:val="100000000000" w:firstRow="1" w:lastRow="0" w:firstColumn="0" w:lastColumn="0" w:oddVBand="0" w:evenVBand="0" w:oddHBand="0" w:evenHBand="0" w:firstRowFirstColumn="0" w:firstRowLastColumn="0" w:lastRowFirstColumn="0" w:lastRowLastColumn="0"/>
              <w:rPr>
                <w:rFonts w:ascii="Tahoma" w:hAnsi="Tahoma" w:cs="Tahoma"/>
                <w:u w:val="single"/>
              </w:rPr>
            </w:pPr>
            <w:r w:rsidRPr="00E830EE">
              <w:rPr>
                <w:rFonts w:ascii="Tahoma" w:hAnsi="Tahoma" w:cs="Tahoma"/>
                <w:highlight w:val="yellow"/>
                <w:u w:val="single"/>
              </w:rPr>
              <w:t>BIOGRAPHIES</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830EE" w:rsidRPr="001B03E6" w:rsidRDefault="00E830EE" w:rsidP="00027797">
            <w:pPr>
              <w:pStyle w:val="Body"/>
              <w:cnfStyle w:val="100000000000" w:firstRow="1" w:lastRow="0" w:firstColumn="0" w:lastColumn="0" w:oddVBand="0" w:evenVBand="0" w:oddHBand="0" w:evenHBand="0" w:firstRowFirstColumn="0" w:firstRowLastColumn="0" w:lastRowFirstColumn="0" w:lastRowLastColumn="0"/>
              <w:rPr>
                <w:rFonts w:ascii="Tahoma" w:hAnsi="Tahoma" w:cs="Tahoma"/>
                <w:u w:val="single"/>
              </w:rPr>
            </w:pPr>
            <w:r w:rsidRPr="001B03E6">
              <w:rPr>
                <w:rFonts w:ascii="Tahoma" w:hAnsi="Tahoma" w:cs="Tahoma"/>
                <w:u w:val="single"/>
              </w:rPr>
              <w:t>Maths</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E830EE" w:rsidRPr="001B03E6" w:rsidRDefault="00E830EE" w:rsidP="00027797">
            <w:pPr>
              <w:pStyle w:val="Body"/>
              <w:cnfStyle w:val="100000000000" w:firstRow="1" w:lastRow="0" w:firstColumn="0" w:lastColumn="0" w:oddVBand="0" w:evenVBand="0" w:oddHBand="0" w:evenHBand="0" w:firstRowFirstColumn="0" w:firstRowLastColumn="0" w:lastRowFirstColumn="0" w:lastRowLastColumn="0"/>
              <w:rPr>
                <w:rFonts w:ascii="Tahoma" w:hAnsi="Tahoma" w:cs="Tahoma"/>
                <w:u w:val="single"/>
              </w:rPr>
            </w:pPr>
            <w:r w:rsidRPr="001B03E6">
              <w:rPr>
                <w:rFonts w:ascii="Tahoma" w:hAnsi="Tahoma" w:cs="Tahoma"/>
                <w:u w:val="single"/>
              </w:rPr>
              <w:t>Foundation Subjects</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E830EE" w:rsidRPr="001B03E6" w:rsidRDefault="00E830EE" w:rsidP="00027797">
            <w:pPr>
              <w:pStyle w:val="Body"/>
              <w:cnfStyle w:val="100000000000" w:firstRow="1" w:lastRow="0" w:firstColumn="0" w:lastColumn="0" w:oddVBand="0" w:evenVBand="0" w:oddHBand="0" w:evenHBand="0" w:firstRowFirstColumn="0" w:firstRowLastColumn="0" w:lastRowFirstColumn="0" w:lastRowLastColumn="0"/>
              <w:rPr>
                <w:rFonts w:ascii="Tahoma" w:hAnsi="Tahoma" w:cs="Tahoma"/>
                <w:u w:val="single"/>
              </w:rPr>
            </w:pPr>
            <w:r w:rsidRPr="001B03E6">
              <w:rPr>
                <w:rFonts w:ascii="Tahoma" w:hAnsi="Tahoma" w:cs="Tahoma"/>
                <w:u w:val="single"/>
              </w:rPr>
              <w:t xml:space="preserve">Daily Reading </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E830EE" w:rsidRPr="001B03E6" w:rsidRDefault="00E830EE" w:rsidP="00027797">
            <w:pPr>
              <w:pStyle w:val="Body"/>
              <w:cnfStyle w:val="100000000000" w:firstRow="1" w:lastRow="0" w:firstColumn="0" w:lastColumn="0" w:oddVBand="0" w:evenVBand="0" w:oddHBand="0" w:evenHBand="0" w:firstRowFirstColumn="0" w:firstRowLastColumn="0" w:lastRowFirstColumn="0" w:lastRowLastColumn="0"/>
              <w:rPr>
                <w:rFonts w:ascii="Tahoma" w:hAnsi="Tahoma" w:cs="Tahoma"/>
                <w:u w:val="single"/>
              </w:rPr>
            </w:pPr>
            <w:r w:rsidRPr="001B03E6">
              <w:rPr>
                <w:rFonts w:ascii="Tahoma" w:hAnsi="Tahoma" w:cs="Tahoma"/>
                <w:u w:val="single"/>
              </w:rPr>
              <w:t>Art / Creative/ PE</w:t>
            </w:r>
          </w:p>
        </w:tc>
      </w:tr>
      <w:tr w:rsidR="00E830EE" w:rsidRPr="001B03E6" w:rsidTr="002F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none" w:sz="0" w:space="0" w:color="auto"/>
              <w:right w:val="none" w:sz="0" w:space="0" w:color="auto"/>
            </w:tcBorders>
            <w:shd w:val="clear" w:color="auto" w:fill="FFFFFF" w:themeFill="background1"/>
          </w:tcPr>
          <w:p w:rsidR="00E830EE" w:rsidRPr="001B03E6" w:rsidRDefault="00E830EE" w:rsidP="00027797">
            <w:pPr>
              <w:pStyle w:val="Body"/>
              <w:rPr>
                <w:rFonts w:ascii="Tahoma" w:hAnsi="Tahoma" w:cs="Tahoma"/>
                <w:b w:val="0"/>
                <w:bCs w:val="0"/>
              </w:rPr>
            </w:pPr>
            <w:r w:rsidRPr="001B03E6">
              <w:rPr>
                <w:rFonts w:ascii="Tahoma" w:hAnsi="Tahoma" w:cs="Tahoma"/>
              </w:rPr>
              <w:t>Monday</w:t>
            </w:r>
          </w:p>
          <w:p w:rsidR="00E830EE" w:rsidRPr="001B03E6" w:rsidRDefault="00E830EE" w:rsidP="00027797">
            <w:pPr>
              <w:pStyle w:val="Body"/>
              <w:rPr>
                <w:rFonts w:ascii="Tahoma" w:hAnsi="Tahoma" w:cs="Tahoma"/>
              </w:rPr>
            </w:pPr>
          </w:p>
          <w:p w:rsidR="00E830EE" w:rsidRPr="001B03E6" w:rsidRDefault="00E830EE" w:rsidP="00027797">
            <w:pPr>
              <w:pStyle w:val="Body"/>
              <w:rPr>
                <w:rFonts w:ascii="Tahoma" w:hAnsi="Tahoma" w:cs="Tahoma"/>
              </w:rPr>
            </w:pPr>
          </w:p>
          <w:p w:rsidR="00E830EE" w:rsidRPr="001B03E6" w:rsidRDefault="00E830EE" w:rsidP="00027797">
            <w:pPr>
              <w:pStyle w:val="Body"/>
              <w:rPr>
                <w:rFonts w:ascii="Tahoma" w:hAnsi="Tahoma" w:cs="Tahoma"/>
              </w:rPr>
            </w:pPr>
            <w:r w:rsidRPr="001B03E6">
              <w:rPr>
                <w:rFonts w:ascii="Tahoma" w:hAnsi="Tahoma" w:cs="Tahoma"/>
              </w:rPr>
              <w:t xml:space="preserve"> </w:t>
            </w:r>
          </w:p>
        </w:tc>
        <w:tc>
          <w:tcPr>
            <w:tcW w:w="2409" w:type="dxa"/>
            <w:tcBorders>
              <w:top w:val="single" w:sz="4" w:space="0" w:color="auto"/>
              <w:left w:val="none" w:sz="0" w:space="0" w:color="auto"/>
              <w:right w:val="none" w:sz="0" w:space="0" w:color="auto"/>
            </w:tcBorders>
            <w:shd w:val="clear" w:color="auto" w:fill="FFFFFF" w:themeFill="background1"/>
          </w:tcPr>
          <w:p w:rsidR="00E830EE" w:rsidRPr="00E830EE" w:rsidRDefault="009663F3" w:rsidP="00027797">
            <w:pPr>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hyperlink r:id="rId7" w:history="1">
              <w:r w:rsidR="00E830EE" w:rsidRPr="00E830EE">
                <w:rPr>
                  <w:rStyle w:val="Hyperlink"/>
                  <w:rFonts w:ascii="Tahoma" w:hAnsi="Tahoma" w:cs="Tahoma"/>
                  <w:color w:val="auto"/>
                </w:rPr>
                <w:t>https://classroom.thenational.academy/lessons/read-example-text-reading-comprehension-983dac</w:t>
              </w:r>
            </w:hyperlink>
            <w:r w:rsidR="00E830EE" w:rsidRPr="00E830EE">
              <w:rPr>
                <w:rFonts w:ascii="Tahoma" w:hAnsi="Tahoma" w:cs="Tahoma"/>
                <w:color w:val="auto"/>
              </w:rPr>
              <w:t xml:space="preserve"> </w:t>
            </w:r>
          </w:p>
          <w:p w:rsidR="00E830EE" w:rsidRPr="00E830EE" w:rsidRDefault="00E830EE" w:rsidP="00027797">
            <w:pPr>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r w:rsidRPr="00E830EE">
              <w:rPr>
                <w:rFonts w:ascii="Tahoma" w:hAnsi="Tahoma" w:cs="Tahoma"/>
                <w:color w:val="auto"/>
              </w:rPr>
              <w:t xml:space="preserve">Complete the comprehension to understand the key features of a biography. </w:t>
            </w:r>
          </w:p>
        </w:tc>
        <w:tc>
          <w:tcPr>
            <w:tcW w:w="3828" w:type="dxa"/>
            <w:tcBorders>
              <w:top w:val="single" w:sz="4" w:space="0" w:color="auto"/>
              <w:left w:val="none" w:sz="0" w:space="0" w:color="auto"/>
              <w:right w:val="none" w:sz="0" w:space="0" w:color="auto"/>
            </w:tcBorders>
            <w:shd w:val="clear" w:color="auto" w:fill="FFFFFF" w:themeFill="background1"/>
          </w:tcPr>
          <w:p w:rsidR="00E830EE" w:rsidRPr="00CB3B57" w:rsidRDefault="00CB3B57" w:rsidP="0002779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u w:val="single"/>
              </w:rPr>
            </w:pPr>
            <w:r w:rsidRPr="00CB3B57">
              <w:rPr>
                <w:rFonts w:ascii="Tahoma" w:hAnsi="Tahoma" w:cs="Tahoma"/>
                <w:b/>
                <w:bCs/>
                <w:color w:val="auto"/>
                <w:u w:val="single"/>
              </w:rPr>
              <w:t>WALT: Convert between seconds, minutes and hours</w:t>
            </w:r>
          </w:p>
          <w:p w:rsidR="00CB3B57" w:rsidRDefault="00CB3B57" w:rsidP="0002779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r>
              <w:rPr>
                <w:rFonts w:ascii="Tahoma" w:hAnsi="Tahoma" w:cs="Tahoma"/>
                <w:b/>
                <w:bCs/>
                <w:color w:val="auto"/>
              </w:rPr>
              <w:t>Follow the link for the lesson. Once you have watched the lesson you can click next to complete the quiz and worksheet!</w:t>
            </w:r>
          </w:p>
          <w:p w:rsidR="00E830EE" w:rsidRDefault="009663F3" w:rsidP="0002779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hyperlink r:id="rId8" w:history="1">
              <w:r w:rsidR="00CB3B57" w:rsidRPr="003D2704">
                <w:rPr>
                  <w:rStyle w:val="Hyperlink"/>
                  <w:rFonts w:ascii="Tahoma" w:hAnsi="Tahoma" w:cs="Tahoma"/>
                  <w:b/>
                  <w:bCs/>
                </w:rPr>
                <w:t>https://classroom.thenational.academy/lessons/to-convert-between-seconds-minutes-and-hours</w:t>
              </w:r>
            </w:hyperlink>
            <w:r w:rsidR="00CB3B57">
              <w:rPr>
                <w:rFonts w:ascii="Tahoma" w:hAnsi="Tahoma" w:cs="Tahoma"/>
                <w:b/>
                <w:bCs/>
                <w:color w:val="auto"/>
              </w:rPr>
              <w:t xml:space="preserve"> </w:t>
            </w:r>
          </w:p>
          <w:p w:rsidR="00E830EE" w:rsidRPr="00E830EE" w:rsidRDefault="00E830EE" w:rsidP="00E830EE">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r>
              <w:rPr>
                <w:rFonts w:ascii="Tahoma" w:hAnsi="Tahoma" w:cs="Tahoma"/>
                <w:b/>
                <w:bCs/>
                <w:color w:val="auto"/>
              </w:rPr>
              <w:t>Timetables</w:t>
            </w:r>
            <w:r w:rsidRPr="001B03E6">
              <w:rPr>
                <w:rFonts w:ascii="Tahoma" w:hAnsi="Tahoma" w:cs="Tahoma"/>
                <w:b/>
                <w:bCs/>
                <w:color w:val="auto"/>
              </w:rPr>
              <w:t xml:space="preserve"> practice </w:t>
            </w:r>
            <w:r w:rsidRPr="00E830EE">
              <w:rPr>
                <w:rFonts w:ascii="Tahoma" w:hAnsi="Tahoma" w:cs="Tahoma"/>
                <w:color w:val="auto"/>
              </w:rPr>
              <w:t>10 min of Timetables rocks stars. Your logins should be in your planners.</w:t>
            </w:r>
          </w:p>
          <w:p w:rsidR="00E830EE" w:rsidRPr="001B03E6" w:rsidRDefault="009663F3" w:rsidP="00E830EE">
            <w:pPr>
              <w:pStyle w:val="Body"/>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9" w:history="1">
              <w:r w:rsidR="00E830EE" w:rsidRPr="001B03E6">
                <w:rPr>
                  <w:rStyle w:val="Hyperlink"/>
                  <w:rFonts w:ascii="Tahoma" w:hAnsi="Tahoma" w:cs="Tahoma"/>
                </w:rPr>
                <w:t>https://ttrockstars.com/</w:t>
              </w:r>
            </w:hyperlink>
          </w:p>
        </w:tc>
        <w:tc>
          <w:tcPr>
            <w:tcW w:w="2409" w:type="dxa"/>
            <w:tcBorders>
              <w:top w:val="single" w:sz="4" w:space="0" w:color="auto"/>
              <w:left w:val="none" w:sz="0" w:space="0" w:color="auto"/>
              <w:right w:val="none" w:sz="0" w:space="0" w:color="auto"/>
            </w:tcBorders>
            <w:shd w:val="clear" w:color="auto" w:fill="FFFFFF" w:themeFill="background1"/>
          </w:tcPr>
          <w:p w:rsidR="002F5578" w:rsidRPr="002F5578"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2F5578">
              <w:rPr>
                <w:rFonts w:ascii="Tahoma" w:hAnsi="Tahoma" w:cs="Tahoma"/>
                <w:b/>
                <w:color w:val="auto"/>
                <w:u w:val="single"/>
              </w:rPr>
              <w:t>GEOGRAPHY:</w:t>
            </w:r>
          </w:p>
          <w:p w:rsidR="00E830EE"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r w:rsidRPr="002F5578">
              <w:rPr>
                <w:rFonts w:ascii="Tahoma" w:hAnsi="Tahoma" w:cs="Tahoma"/>
                <w:color w:val="auto"/>
              </w:rPr>
              <w:t>Research natural disasters. Can you name three types of natural disasters?</w:t>
            </w:r>
            <w:r>
              <w:rPr>
                <w:rFonts w:ascii="Tahoma" w:hAnsi="Tahoma" w:cs="Tahoma"/>
                <w:color w:val="auto"/>
              </w:rPr>
              <w:t xml:space="preserve"> Can you create a fact file about one form of natural disaster?</w:t>
            </w:r>
          </w:p>
          <w:p w:rsidR="002F5578"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2F5578">
              <w:rPr>
                <w:rFonts w:ascii="Tahoma" w:hAnsi="Tahoma" w:cs="Tahoma"/>
                <w:b/>
                <w:color w:val="auto"/>
                <w:u w:val="single"/>
              </w:rPr>
              <w:t xml:space="preserve">RE: </w:t>
            </w:r>
            <w:r>
              <w:rPr>
                <w:rFonts w:ascii="Tahoma" w:hAnsi="Tahoma" w:cs="Tahoma"/>
                <w:b/>
                <w:color w:val="auto"/>
                <w:u w:val="single"/>
              </w:rPr>
              <w:br/>
              <w:t>WALT: Understand key religious figures in Buddhism</w:t>
            </w:r>
          </w:p>
          <w:p w:rsidR="002F5578" w:rsidRPr="002F5578"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rPr>
            </w:pPr>
            <w:r w:rsidRPr="002F5578">
              <w:rPr>
                <w:rFonts w:ascii="Tahoma" w:hAnsi="Tahoma" w:cs="Tahoma"/>
                <w:color w:val="auto"/>
                <w:sz w:val="18"/>
              </w:rPr>
              <w:t>https://classroom.thenational.academy/lessons/who-was-siddhartha-gautama</w:t>
            </w:r>
          </w:p>
        </w:tc>
        <w:tc>
          <w:tcPr>
            <w:tcW w:w="3261" w:type="dxa"/>
            <w:tcBorders>
              <w:top w:val="single" w:sz="4" w:space="0" w:color="auto"/>
              <w:left w:val="none" w:sz="0" w:space="0" w:color="auto"/>
              <w:right w:val="none" w:sz="0" w:space="0" w:color="auto"/>
            </w:tcBorders>
            <w:shd w:val="clear" w:color="auto" w:fill="FFFFFF" w:themeFill="background1"/>
          </w:tcPr>
          <w:p w:rsidR="00E830EE" w:rsidRPr="001B03E6" w:rsidRDefault="00E830EE" w:rsidP="000277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03E6">
              <w:rPr>
                <w:rFonts w:ascii="Tahoma" w:hAnsi="Tahoma" w:cs="Tahoma"/>
              </w:rPr>
              <w:t>Please choose a book to read every day for 20 minutes. You may want to continue reading the book you were reading last week.</w:t>
            </w:r>
          </w:p>
          <w:p w:rsidR="00E830EE" w:rsidRPr="00E830EE" w:rsidRDefault="00E830EE" w:rsidP="000277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18"/>
              </w:rPr>
            </w:pPr>
            <w:r w:rsidRPr="00E830EE">
              <w:rPr>
                <w:rFonts w:ascii="Tahoma" w:hAnsi="Tahoma" w:cs="Tahoma"/>
                <w:b/>
                <w:bCs/>
                <w:color w:val="auto"/>
                <w:sz w:val="18"/>
              </w:rPr>
              <w:t>Oxford Owl has a large variety of free eBooks that have available:</w:t>
            </w:r>
          </w:p>
          <w:p w:rsidR="00E830EE" w:rsidRDefault="009663F3" w:rsidP="00027797">
            <w:pPr>
              <w:cnfStyle w:val="000000100000" w:firstRow="0" w:lastRow="0" w:firstColumn="0" w:lastColumn="0" w:oddVBand="0" w:evenVBand="0" w:oddHBand="1" w:evenHBand="0" w:firstRowFirstColumn="0" w:firstRowLastColumn="0" w:lastRowFirstColumn="0" w:lastRowLastColumn="0"/>
              <w:rPr>
                <w:rStyle w:val="Hyperlink"/>
                <w:rFonts w:ascii="Tahoma" w:hAnsi="Tahoma" w:cs="Tahoma"/>
                <w:color w:val="C4BC96" w:themeColor="background2" w:themeShade="BF"/>
              </w:rPr>
            </w:pPr>
            <w:hyperlink r:id="rId10" w:history="1">
              <w:r w:rsidR="00E830EE" w:rsidRPr="001B03E6">
                <w:rPr>
                  <w:rStyle w:val="Hyperlink"/>
                  <w:rFonts w:ascii="Tahoma" w:hAnsi="Tahoma" w:cs="Tahoma"/>
                  <w:color w:val="C4BC96" w:themeColor="background2" w:themeShade="BF"/>
                </w:rPr>
                <w:t>https://home.oxfordowl.co.uk/books/free-ebooks/</w:t>
              </w:r>
            </w:hyperlink>
            <w:r w:rsidR="00E830EE" w:rsidRPr="001B03E6">
              <w:rPr>
                <w:rStyle w:val="Hyperlink"/>
                <w:rFonts w:ascii="Tahoma" w:hAnsi="Tahoma" w:cs="Tahoma"/>
                <w:color w:val="C4BC96" w:themeColor="background2" w:themeShade="BF"/>
              </w:rPr>
              <w:t xml:space="preserve"> </w:t>
            </w:r>
          </w:p>
          <w:p w:rsidR="00E830EE" w:rsidRPr="00E830EE" w:rsidRDefault="00E830EE" w:rsidP="00E830EE">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830EE">
              <w:rPr>
                <w:rStyle w:val="Hyperlink"/>
                <w:rFonts w:ascii="Tahoma" w:hAnsi="Tahoma" w:cs="Tahoma"/>
                <w:b/>
                <w:color w:val="auto"/>
              </w:rPr>
              <w:t>TASK:</w:t>
            </w:r>
            <w:r>
              <w:rPr>
                <w:rStyle w:val="Hyperlink"/>
                <w:rFonts w:ascii="Tahoma" w:hAnsi="Tahoma" w:cs="Tahoma"/>
                <w:b/>
                <w:color w:val="auto"/>
              </w:rPr>
              <w:t xml:space="preserve"> </w:t>
            </w:r>
            <w:r w:rsidRPr="00E830EE">
              <w:rPr>
                <w:rStyle w:val="Hyperlink"/>
                <w:color w:val="auto"/>
                <w:u w:val="none"/>
              </w:rPr>
              <w:t>Create a character who you would add to your book. Write a description of your character and why they would be perfect for the story! What role would they play in the story?</w:t>
            </w:r>
          </w:p>
        </w:tc>
        <w:tc>
          <w:tcPr>
            <w:tcW w:w="1583" w:type="dxa"/>
            <w:tcBorders>
              <w:top w:val="single" w:sz="4" w:space="0" w:color="auto"/>
              <w:left w:val="none" w:sz="0" w:space="0" w:color="auto"/>
              <w:right w:val="none" w:sz="0" w:space="0" w:color="auto"/>
            </w:tcBorders>
            <w:shd w:val="clear" w:color="auto" w:fill="FFFFFF" w:themeFill="background1"/>
          </w:tcPr>
          <w:p w:rsidR="00E830EE" w:rsidRPr="00E830EE" w:rsidRDefault="00E830EE" w:rsidP="000277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u w:val="single"/>
              </w:rPr>
            </w:pPr>
            <w:r>
              <w:rPr>
                <w:rFonts w:ascii="Tahoma" w:hAnsi="Tahoma" w:cs="Tahoma"/>
                <w:b/>
                <w:bCs/>
                <w:u w:val="single"/>
              </w:rPr>
              <w:t>Art</w:t>
            </w:r>
            <w:proofErr w:type="gramStart"/>
            <w:r>
              <w:rPr>
                <w:rFonts w:ascii="Tahoma" w:hAnsi="Tahoma" w:cs="Tahoma"/>
                <w:b/>
                <w:bCs/>
                <w:u w:val="single"/>
              </w:rPr>
              <w:t>:</w:t>
            </w:r>
            <w:proofErr w:type="gramEnd"/>
            <w:r>
              <w:rPr>
                <w:rFonts w:ascii="Tahoma" w:hAnsi="Tahoma" w:cs="Tahoma"/>
                <w:b/>
                <w:bCs/>
                <w:u w:val="single"/>
              </w:rPr>
              <w:br/>
            </w:r>
            <w:r w:rsidRPr="00E830EE">
              <w:rPr>
                <w:rFonts w:ascii="Tahoma" w:hAnsi="Tahoma" w:cs="Tahoma"/>
                <w:bCs/>
              </w:rPr>
              <w:t>Create a collage of your favourite things using old magazines or through drawing. You can bring this to school with you in September to hopefully share with your new teacher!</w:t>
            </w:r>
          </w:p>
          <w:p w:rsidR="00E830EE" w:rsidRPr="001B03E6" w:rsidRDefault="00E830EE" w:rsidP="000277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E830EE" w:rsidRPr="001B03E6" w:rsidTr="002F5578">
        <w:trPr>
          <w:trHeight w:val="1692"/>
        </w:trPr>
        <w:tc>
          <w:tcPr>
            <w:cnfStyle w:val="001000000000" w:firstRow="0" w:lastRow="0" w:firstColumn="1" w:lastColumn="0" w:oddVBand="0" w:evenVBand="0" w:oddHBand="0" w:evenHBand="0" w:firstRowFirstColumn="0" w:firstRowLastColumn="0" w:lastRowFirstColumn="0" w:lastRowLastColumn="0"/>
            <w:tcW w:w="1101" w:type="dxa"/>
            <w:tcBorders>
              <w:bottom w:val="single" w:sz="4" w:space="0" w:color="auto"/>
            </w:tcBorders>
            <w:shd w:val="clear" w:color="auto" w:fill="FFFFFF" w:themeFill="background1"/>
          </w:tcPr>
          <w:p w:rsidR="00E830EE" w:rsidRPr="001B03E6" w:rsidRDefault="00E830EE" w:rsidP="00027797">
            <w:pPr>
              <w:pStyle w:val="Body"/>
              <w:rPr>
                <w:rFonts w:ascii="Tahoma" w:hAnsi="Tahoma" w:cs="Tahoma"/>
              </w:rPr>
            </w:pPr>
            <w:r>
              <w:rPr>
                <w:rFonts w:ascii="Tahoma" w:hAnsi="Tahoma" w:cs="Tahoma"/>
              </w:rPr>
              <w:lastRenderedPageBreak/>
              <w:t xml:space="preserve">Tuesday </w:t>
            </w:r>
          </w:p>
        </w:tc>
        <w:tc>
          <w:tcPr>
            <w:tcW w:w="2409" w:type="dxa"/>
            <w:tcBorders>
              <w:bottom w:val="single" w:sz="4" w:space="0" w:color="auto"/>
            </w:tcBorders>
            <w:shd w:val="clear" w:color="auto" w:fill="FFFFFF" w:themeFill="background1"/>
          </w:tcPr>
          <w:p w:rsidR="00E830EE" w:rsidRPr="00E830EE" w:rsidRDefault="00E830EE" w:rsidP="00027797">
            <w:pPr>
              <w:cnfStyle w:val="000000000000" w:firstRow="0" w:lastRow="0" w:firstColumn="0" w:lastColumn="0" w:oddVBand="0" w:evenVBand="0" w:oddHBand="0" w:evenHBand="0" w:firstRowFirstColumn="0" w:firstRowLastColumn="0" w:lastRowFirstColumn="0" w:lastRowLastColumn="0"/>
              <w:rPr>
                <w:rFonts w:ascii="Montserrat" w:hAnsi="Montserrat"/>
                <w:b/>
                <w:color w:val="auto"/>
                <w:sz w:val="22"/>
                <w:u w:val="single"/>
                <w:lang w:val="en"/>
              </w:rPr>
            </w:pPr>
            <w:r w:rsidRPr="00E830EE">
              <w:rPr>
                <w:rFonts w:ascii="Tahoma" w:hAnsi="Tahoma" w:cs="Tahoma"/>
                <w:b/>
                <w:color w:val="auto"/>
                <w:sz w:val="22"/>
                <w:u w:val="single"/>
              </w:rPr>
              <w:t xml:space="preserve">WALT: </w:t>
            </w:r>
            <w:r w:rsidRPr="00E830EE">
              <w:rPr>
                <w:rFonts w:ascii="Montserrat" w:hAnsi="Montserrat"/>
                <w:b/>
                <w:vanish/>
                <w:color w:val="auto"/>
                <w:sz w:val="22"/>
                <w:u w:val="single"/>
                <w:lang w:val="en"/>
              </w:rPr>
              <w:t>Read the example and identify key features</w:t>
            </w:r>
            <w:r w:rsidRPr="00E830EE">
              <w:rPr>
                <w:rFonts w:ascii="Montserrat" w:hAnsi="Montserrat"/>
                <w:b/>
                <w:color w:val="auto"/>
                <w:sz w:val="22"/>
                <w:u w:val="single"/>
                <w:lang w:val="en"/>
              </w:rPr>
              <w:t>Identify key features of a Biography</w:t>
            </w:r>
          </w:p>
          <w:p w:rsidR="00E830EE" w:rsidRPr="00E830EE" w:rsidRDefault="009663F3" w:rsidP="00027797">
            <w:pPr>
              <w:cnfStyle w:val="000000000000" w:firstRow="0" w:lastRow="0" w:firstColumn="0" w:lastColumn="0" w:oddVBand="0" w:evenVBand="0" w:oddHBand="0" w:evenHBand="0" w:firstRowFirstColumn="0" w:firstRowLastColumn="0" w:lastRowFirstColumn="0" w:lastRowLastColumn="0"/>
              <w:rPr>
                <w:rFonts w:ascii="Tahoma" w:hAnsi="Tahoma" w:cs="Tahoma"/>
                <w:b/>
                <w:color w:val="auto"/>
                <w:u w:val="single"/>
              </w:rPr>
            </w:pPr>
            <w:hyperlink r:id="rId11" w:history="1">
              <w:r w:rsidR="00E830EE" w:rsidRPr="00E830EE">
                <w:rPr>
                  <w:rStyle w:val="Hyperlink"/>
                  <w:rFonts w:ascii="Tahoma" w:hAnsi="Tahoma" w:cs="Tahoma"/>
                  <w:b/>
                  <w:color w:val="auto"/>
                  <w:sz w:val="18"/>
                </w:rPr>
                <w:t>https://classroom.thenational.academy/lessons/read-the-example-and-identify-key-features-e2f1e2</w:t>
              </w:r>
            </w:hyperlink>
            <w:r w:rsidR="00E830EE" w:rsidRPr="00E830EE">
              <w:rPr>
                <w:rFonts w:ascii="Tahoma" w:hAnsi="Tahoma" w:cs="Tahoma"/>
                <w:b/>
                <w:color w:val="auto"/>
                <w:u w:val="single"/>
              </w:rPr>
              <w:t xml:space="preserve"> </w:t>
            </w:r>
          </w:p>
        </w:tc>
        <w:tc>
          <w:tcPr>
            <w:tcW w:w="3828" w:type="dxa"/>
            <w:tcBorders>
              <w:bottom w:val="single" w:sz="4" w:space="0" w:color="auto"/>
            </w:tcBorders>
            <w:shd w:val="clear" w:color="auto" w:fill="FFFFFF" w:themeFill="background1"/>
          </w:tcPr>
          <w:p w:rsidR="00E830EE" w:rsidRPr="002F4261" w:rsidRDefault="002F5578" w:rsidP="00027797">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u w:val="single"/>
              </w:rPr>
            </w:pPr>
            <w:r w:rsidRPr="002F4261">
              <w:rPr>
                <w:rFonts w:ascii="Tahoma" w:hAnsi="Tahoma" w:cs="Tahoma"/>
                <w:b/>
                <w:bCs/>
                <w:color w:val="auto"/>
                <w:u w:val="single"/>
              </w:rPr>
              <w:t xml:space="preserve">WALT: </w:t>
            </w:r>
            <w:r w:rsidR="002F4261" w:rsidRPr="002F4261">
              <w:rPr>
                <w:rFonts w:ascii="Tahoma" w:hAnsi="Tahoma" w:cs="Tahoma"/>
                <w:b/>
                <w:bCs/>
                <w:color w:val="auto"/>
                <w:u w:val="single"/>
              </w:rPr>
              <w:t>Convert between units of length</w:t>
            </w:r>
          </w:p>
          <w:p w:rsidR="002F4261" w:rsidRPr="002F4261" w:rsidRDefault="009663F3" w:rsidP="00027797">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rPr>
            </w:pPr>
            <w:hyperlink r:id="rId12" w:history="1">
              <w:r w:rsidR="002F4261" w:rsidRPr="002F4261">
                <w:rPr>
                  <w:rStyle w:val="Hyperlink"/>
                  <w:rFonts w:ascii="Tahoma" w:hAnsi="Tahoma" w:cs="Tahoma"/>
                  <w:b/>
                  <w:bCs/>
                  <w:color w:val="auto"/>
                </w:rPr>
                <w:t>https://classroom.thenational.academy/lessons/to-convert-between-units-of-length</w:t>
              </w:r>
            </w:hyperlink>
          </w:p>
          <w:p w:rsidR="009663F3" w:rsidRPr="00E830EE" w:rsidRDefault="009663F3" w:rsidP="009663F3">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rPr>
            </w:pPr>
            <w:r>
              <w:rPr>
                <w:rFonts w:ascii="Tahoma" w:hAnsi="Tahoma" w:cs="Tahoma"/>
                <w:b/>
                <w:bCs/>
                <w:color w:val="auto"/>
              </w:rPr>
              <w:t>Timetables</w:t>
            </w:r>
            <w:r w:rsidRPr="001B03E6">
              <w:rPr>
                <w:rFonts w:ascii="Tahoma" w:hAnsi="Tahoma" w:cs="Tahoma"/>
                <w:b/>
                <w:bCs/>
                <w:color w:val="auto"/>
              </w:rPr>
              <w:t xml:space="preserve"> practice </w:t>
            </w:r>
            <w:r w:rsidRPr="00E830EE">
              <w:rPr>
                <w:rFonts w:ascii="Tahoma" w:hAnsi="Tahoma" w:cs="Tahoma"/>
                <w:color w:val="auto"/>
              </w:rPr>
              <w:t>10 min of Timetables rocks stars. Your logins should be in your planners.</w:t>
            </w:r>
          </w:p>
          <w:p w:rsidR="002F4261" w:rsidRPr="002F4261" w:rsidRDefault="009663F3" w:rsidP="009663F3">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rPr>
            </w:pPr>
            <w:hyperlink r:id="rId13" w:history="1">
              <w:r w:rsidRPr="001B03E6">
                <w:rPr>
                  <w:rStyle w:val="Hyperlink"/>
                  <w:rFonts w:ascii="Tahoma" w:hAnsi="Tahoma" w:cs="Tahoma"/>
                </w:rPr>
                <w:t>https://ttrockstars.com/</w:t>
              </w:r>
            </w:hyperlink>
          </w:p>
        </w:tc>
        <w:tc>
          <w:tcPr>
            <w:tcW w:w="2409" w:type="dxa"/>
            <w:tcBorders>
              <w:bottom w:val="single" w:sz="4" w:space="0" w:color="auto"/>
            </w:tcBorders>
            <w:shd w:val="clear" w:color="auto" w:fill="FFFFFF" w:themeFill="background1"/>
          </w:tcPr>
          <w:p w:rsidR="002F5578" w:rsidRPr="002F5578" w:rsidRDefault="002F5578" w:rsidP="00027797">
            <w:pPr>
              <w:jc w:val="left"/>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2F5578">
              <w:rPr>
                <w:rFonts w:ascii="Tahoma" w:hAnsi="Tahoma" w:cs="Tahoma"/>
                <w:b/>
                <w:color w:val="auto"/>
                <w:u w:val="single"/>
              </w:rPr>
              <w:t>History</w:t>
            </w:r>
            <w:proofErr w:type="gramStart"/>
            <w:r w:rsidRPr="002F5578">
              <w:rPr>
                <w:rFonts w:ascii="Tahoma" w:hAnsi="Tahoma" w:cs="Tahoma"/>
                <w:b/>
                <w:color w:val="auto"/>
                <w:u w:val="single"/>
              </w:rPr>
              <w:t>:</w:t>
            </w:r>
            <w:proofErr w:type="gramEnd"/>
            <w:r w:rsidRPr="002F5578">
              <w:rPr>
                <w:rFonts w:ascii="Tahoma" w:hAnsi="Tahoma" w:cs="Tahoma"/>
                <w:color w:val="auto"/>
              </w:rPr>
              <w:br/>
              <w:t>Who were the Maya?</w:t>
            </w:r>
            <w:r w:rsidRPr="002F5578">
              <w:rPr>
                <w:rFonts w:ascii="Tahoma" w:hAnsi="Tahoma" w:cs="Tahoma"/>
                <w:color w:val="auto"/>
              </w:rPr>
              <w:br/>
              <w:t>Create a PowerPoint or a poster about the ancient Maya.</w:t>
            </w:r>
          </w:p>
          <w:p w:rsidR="002F5578" w:rsidRPr="001B03E6" w:rsidRDefault="002F5578" w:rsidP="00027797">
            <w:pPr>
              <w:jc w:val="left"/>
              <w:cnfStyle w:val="000000000000" w:firstRow="0" w:lastRow="0" w:firstColumn="0" w:lastColumn="0" w:oddVBand="0" w:evenVBand="0" w:oddHBand="0" w:evenHBand="0" w:firstRowFirstColumn="0" w:firstRowLastColumn="0" w:lastRowFirstColumn="0" w:lastRowLastColumn="0"/>
              <w:rPr>
                <w:rFonts w:ascii="Tahoma" w:hAnsi="Tahoma" w:cs="Tahoma"/>
              </w:rPr>
            </w:pPr>
            <w:r w:rsidRPr="002F5578">
              <w:rPr>
                <w:rFonts w:ascii="Tahoma" w:hAnsi="Tahoma" w:cs="Tahoma"/>
                <w:color w:val="auto"/>
              </w:rPr>
              <w:br/>
            </w:r>
            <w:r w:rsidRPr="002F5578">
              <w:rPr>
                <w:rFonts w:ascii="Tahoma" w:hAnsi="Tahoma" w:cs="Tahoma"/>
                <w:b/>
                <w:color w:val="auto"/>
                <w:u w:val="single"/>
              </w:rPr>
              <w:t>PSHE:</w:t>
            </w:r>
            <w:r w:rsidRPr="002F5578">
              <w:rPr>
                <w:rFonts w:ascii="Tahoma" w:hAnsi="Tahoma" w:cs="Tahoma"/>
                <w:color w:val="auto"/>
              </w:rPr>
              <w:t xml:space="preserve"> Understanding the role of the prime minister. </w:t>
            </w:r>
            <w:r w:rsidRPr="002F5578">
              <w:rPr>
                <w:rFonts w:ascii="Tahoma" w:hAnsi="Tahoma" w:cs="Tahoma"/>
                <w:color w:val="auto"/>
              </w:rPr>
              <w:br/>
            </w:r>
            <w:hyperlink r:id="rId14" w:history="1">
              <w:r w:rsidRPr="002F5578">
                <w:rPr>
                  <w:rStyle w:val="Hyperlink"/>
                  <w:rFonts w:ascii="Tahoma" w:hAnsi="Tahoma" w:cs="Tahoma"/>
                  <w:color w:val="auto"/>
                </w:rPr>
                <w:t>https://classroom.thenational.academy/lessons/your-country-needs-you-5b577e</w:t>
              </w:r>
            </w:hyperlink>
            <w:r w:rsidRPr="002F5578">
              <w:rPr>
                <w:rFonts w:ascii="Tahoma" w:hAnsi="Tahoma" w:cs="Tahoma"/>
                <w:color w:val="auto"/>
              </w:rPr>
              <w:t xml:space="preserve"> </w:t>
            </w:r>
          </w:p>
        </w:tc>
        <w:tc>
          <w:tcPr>
            <w:tcW w:w="3261" w:type="dxa"/>
            <w:tcBorders>
              <w:bottom w:val="single" w:sz="4" w:space="0" w:color="auto"/>
            </w:tcBorders>
            <w:shd w:val="clear" w:color="auto" w:fill="FFFFFF" w:themeFill="background1"/>
          </w:tcPr>
          <w:p w:rsidR="002F5578" w:rsidRPr="001B03E6" w:rsidRDefault="002F5578" w:rsidP="002F5578">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03E6">
              <w:rPr>
                <w:rFonts w:ascii="Tahoma" w:hAnsi="Tahoma" w:cs="Tahoma"/>
              </w:rPr>
              <w:t>Please choose a book to read every day for 20 minutes. You may want to continue reading the book you were reading last week.</w:t>
            </w:r>
          </w:p>
          <w:p w:rsidR="002F5578" w:rsidRPr="00E830EE" w:rsidRDefault="002F5578" w:rsidP="002F5578">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sz w:val="18"/>
              </w:rPr>
            </w:pPr>
            <w:r w:rsidRPr="00E830EE">
              <w:rPr>
                <w:rFonts w:ascii="Tahoma" w:hAnsi="Tahoma" w:cs="Tahoma"/>
                <w:b/>
                <w:bCs/>
                <w:color w:val="auto"/>
                <w:sz w:val="18"/>
              </w:rPr>
              <w:t>Oxford Owl has a large variety of free eBooks that have available:</w:t>
            </w:r>
          </w:p>
          <w:p w:rsidR="002F5578" w:rsidRDefault="009663F3" w:rsidP="002F5578">
            <w:pPr>
              <w:cnfStyle w:val="000000000000" w:firstRow="0" w:lastRow="0" w:firstColumn="0" w:lastColumn="0" w:oddVBand="0" w:evenVBand="0" w:oddHBand="0" w:evenHBand="0" w:firstRowFirstColumn="0" w:firstRowLastColumn="0" w:lastRowFirstColumn="0" w:lastRowLastColumn="0"/>
              <w:rPr>
                <w:rStyle w:val="Hyperlink"/>
                <w:rFonts w:ascii="Tahoma" w:hAnsi="Tahoma" w:cs="Tahoma"/>
                <w:color w:val="C4BC96" w:themeColor="background2" w:themeShade="BF"/>
              </w:rPr>
            </w:pPr>
            <w:hyperlink r:id="rId15" w:history="1">
              <w:r w:rsidR="002F5578" w:rsidRPr="001B03E6">
                <w:rPr>
                  <w:rStyle w:val="Hyperlink"/>
                  <w:rFonts w:ascii="Tahoma" w:hAnsi="Tahoma" w:cs="Tahoma"/>
                  <w:color w:val="C4BC96" w:themeColor="background2" w:themeShade="BF"/>
                </w:rPr>
                <w:t>https://home.oxfordowl.co.uk/books/free-ebooks/</w:t>
              </w:r>
            </w:hyperlink>
            <w:r w:rsidR="002F5578" w:rsidRPr="001B03E6">
              <w:rPr>
                <w:rStyle w:val="Hyperlink"/>
                <w:rFonts w:ascii="Tahoma" w:hAnsi="Tahoma" w:cs="Tahoma"/>
                <w:color w:val="C4BC96" w:themeColor="background2" w:themeShade="BF"/>
              </w:rPr>
              <w:t xml:space="preserve"> </w:t>
            </w:r>
          </w:p>
          <w:p w:rsidR="00FB273C" w:rsidRPr="00FB273C" w:rsidRDefault="00FB273C" w:rsidP="002F5578">
            <w:pPr>
              <w:cnfStyle w:val="000000000000" w:firstRow="0" w:lastRow="0" w:firstColumn="0" w:lastColumn="0" w:oddVBand="0" w:evenVBand="0" w:oddHBand="0" w:evenHBand="0" w:firstRowFirstColumn="0" w:firstRowLastColumn="0" w:lastRowFirstColumn="0" w:lastRowLastColumn="0"/>
              <w:rPr>
                <w:rStyle w:val="Hyperlink"/>
                <w:rFonts w:ascii="Tahoma" w:hAnsi="Tahoma" w:cs="Tahoma"/>
                <w:color w:val="auto"/>
                <w:u w:val="none"/>
              </w:rPr>
            </w:pPr>
            <w:r w:rsidRPr="00FB273C">
              <w:rPr>
                <w:rStyle w:val="Hyperlink"/>
                <w:rFonts w:ascii="Tahoma" w:hAnsi="Tahoma" w:cs="Tahoma"/>
                <w:b/>
                <w:color w:val="auto"/>
                <w:u w:val="none"/>
              </w:rPr>
              <w:t>Task:</w:t>
            </w:r>
            <w:r w:rsidRPr="00FB273C">
              <w:rPr>
                <w:rStyle w:val="Hyperlink"/>
                <w:rFonts w:ascii="Tahoma" w:hAnsi="Tahoma" w:cs="Tahoma"/>
                <w:color w:val="auto"/>
                <w:u w:val="none"/>
              </w:rPr>
              <w:t xml:space="preserve"> Create a book review of the book you have been reading. What did you enjoy about the book? What could be better?</w:t>
            </w:r>
          </w:p>
          <w:p w:rsidR="00E830EE" w:rsidRPr="001B03E6" w:rsidRDefault="00E830EE" w:rsidP="00027797">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83" w:type="dxa"/>
            <w:tcBorders>
              <w:bottom w:val="single" w:sz="4" w:space="0" w:color="auto"/>
            </w:tcBorders>
            <w:shd w:val="clear" w:color="auto" w:fill="FFFFFF" w:themeFill="background1"/>
          </w:tcPr>
          <w:p w:rsidR="00E830EE" w:rsidRDefault="00FB273C" w:rsidP="00027797">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u w:val="single"/>
              </w:rPr>
            </w:pPr>
            <w:r>
              <w:rPr>
                <w:rFonts w:ascii="Tahoma" w:hAnsi="Tahoma" w:cs="Tahoma"/>
                <w:b/>
                <w:bCs/>
                <w:u w:val="single"/>
              </w:rPr>
              <w:t>PE: PE with Joe Wicks</w:t>
            </w:r>
          </w:p>
          <w:p w:rsidR="00FB273C" w:rsidRDefault="009663F3" w:rsidP="00027797">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u w:val="single"/>
              </w:rPr>
            </w:pPr>
            <w:hyperlink r:id="rId16" w:history="1">
              <w:r w:rsidR="00FB273C" w:rsidRPr="00FE14AE">
                <w:rPr>
                  <w:rStyle w:val="Hyperlink"/>
                  <w:rFonts w:ascii="Tahoma" w:hAnsi="Tahoma" w:cs="Tahoma"/>
                  <w:b/>
                  <w:bCs/>
                </w:rPr>
                <w:t>https://www.youtube.com/playlist?list=PLoFs-pW9hQxSEEHr4TZlTZtv-0EFhV7ak</w:t>
              </w:r>
            </w:hyperlink>
            <w:r w:rsidR="00FB273C">
              <w:rPr>
                <w:rFonts w:ascii="Tahoma" w:hAnsi="Tahoma" w:cs="Tahoma"/>
                <w:b/>
                <w:bCs/>
                <w:u w:val="single"/>
              </w:rPr>
              <w:t xml:space="preserve"> </w:t>
            </w:r>
          </w:p>
        </w:tc>
      </w:tr>
      <w:tr w:rsidR="00E830EE" w:rsidRPr="001B03E6" w:rsidTr="002F5578">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right w:val="single" w:sz="4" w:space="0" w:color="auto"/>
            </w:tcBorders>
            <w:shd w:val="clear" w:color="auto" w:fill="FFFFFF" w:themeFill="background1"/>
          </w:tcPr>
          <w:p w:rsidR="00E830EE" w:rsidRDefault="00E830EE" w:rsidP="00027797">
            <w:pPr>
              <w:pStyle w:val="Body"/>
              <w:rPr>
                <w:rFonts w:ascii="Tahoma" w:hAnsi="Tahoma" w:cs="Tahoma"/>
              </w:rPr>
            </w:pPr>
            <w:r>
              <w:rPr>
                <w:rFonts w:ascii="Tahoma" w:hAnsi="Tahoma" w:cs="Tahoma"/>
              </w:rPr>
              <w:t>Wednesday</w:t>
            </w:r>
          </w:p>
        </w:tc>
        <w:tc>
          <w:tcPr>
            <w:tcW w:w="2409" w:type="dxa"/>
            <w:tcBorders>
              <w:left w:val="single" w:sz="4" w:space="0" w:color="auto"/>
              <w:right w:val="single" w:sz="4" w:space="0" w:color="auto"/>
            </w:tcBorders>
            <w:shd w:val="clear" w:color="auto" w:fill="FFFFFF" w:themeFill="background1"/>
          </w:tcPr>
          <w:p w:rsidR="00E830EE" w:rsidRPr="00E830EE" w:rsidRDefault="00E830EE" w:rsidP="00027797">
            <w:pPr>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E830EE">
              <w:rPr>
                <w:rFonts w:ascii="Tahoma" w:hAnsi="Tahoma" w:cs="Tahoma"/>
                <w:b/>
                <w:color w:val="auto"/>
                <w:u w:val="single"/>
              </w:rPr>
              <w:t>WALT: Use key features to write our own compositions</w:t>
            </w:r>
          </w:p>
          <w:p w:rsidR="00E830EE" w:rsidRPr="00E830EE" w:rsidRDefault="00E830EE" w:rsidP="00027797">
            <w:pPr>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E830EE">
              <w:rPr>
                <w:rFonts w:ascii="Tahoma" w:hAnsi="Tahoma" w:cs="Tahoma"/>
                <w:b/>
                <w:color w:val="auto"/>
                <w:sz w:val="18"/>
                <w:u w:val="single"/>
              </w:rPr>
              <w:t>https://classroom.thenational.academy/lessons/to-use-key-features-in-order-to-write-own-composition-08ee6f</w:t>
            </w:r>
          </w:p>
        </w:tc>
        <w:tc>
          <w:tcPr>
            <w:tcW w:w="3828" w:type="dxa"/>
            <w:tcBorders>
              <w:left w:val="single" w:sz="4" w:space="0" w:color="auto"/>
              <w:right w:val="single" w:sz="4" w:space="0" w:color="auto"/>
            </w:tcBorders>
            <w:shd w:val="clear" w:color="auto" w:fill="FFFFFF" w:themeFill="background1"/>
          </w:tcPr>
          <w:p w:rsidR="002F4261" w:rsidRPr="002F4261" w:rsidRDefault="002F4261" w:rsidP="0002779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u w:val="single"/>
              </w:rPr>
            </w:pPr>
            <w:r w:rsidRPr="002F4261">
              <w:rPr>
                <w:rFonts w:ascii="Tahoma" w:hAnsi="Tahoma" w:cs="Tahoma"/>
                <w:b/>
                <w:bCs/>
                <w:color w:val="auto"/>
                <w:u w:val="single"/>
              </w:rPr>
              <w:t xml:space="preserve">WALT: Find the perimeter and convert units of measure. </w:t>
            </w:r>
          </w:p>
          <w:p w:rsidR="009663F3" w:rsidRDefault="009663F3" w:rsidP="009663F3">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hyperlink r:id="rId17" w:history="1">
              <w:r w:rsidR="002F4261" w:rsidRPr="002F4261">
                <w:rPr>
                  <w:rStyle w:val="Hyperlink"/>
                  <w:rFonts w:ascii="Tahoma" w:hAnsi="Tahoma" w:cs="Tahoma"/>
                  <w:b/>
                  <w:bCs/>
                  <w:color w:val="auto"/>
                </w:rPr>
                <w:t>https://classroom.thenational.academy/lessons/to-find-the-perimeter-and-convert-units-of-measurements</w:t>
              </w:r>
            </w:hyperlink>
            <w:r w:rsidR="002F4261" w:rsidRPr="002F4261">
              <w:rPr>
                <w:rFonts w:ascii="Tahoma" w:hAnsi="Tahoma" w:cs="Tahoma"/>
                <w:b/>
                <w:bCs/>
                <w:color w:val="auto"/>
              </w:rPr>
              <w:t xml:space="preserve"> </w:t>
            </w:r>
          </w:p>
          <w:p w:rsidR="009663F3" w:rsidRPr="00E830EE" w:rsidRDefault="009663F3" w:rsidP="009663F3">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r>
              <w:rPr>
                <w:rFonts w:ascii="Tahoma" w:hAnsi="Tahoma" w:cs="Tahoma"/>
                <w:b/>
                <w:bCs/>
                <w:color w:val="auto"/>
              </w:rPr>
              <w:t>Timetables</w:t>
            </w:r>
            <w:r w:rsidRPr="001B03E6">
              <w:rPr>
                <w:rFonts w:ascii="Tahoma" w:hAnsi="Tahoma" w:cs="Tahoma"/>
                <w:b/>
                <w:bCs/>
                <w:color w:val="auto"/>
              </w:rPr>
              <w:t xml:space="preserve"> practice </w:t>
            </w:r>
            <w:r w:rsidRPr="00E830EE">
              <w:rPr>
                <w:rFonts w:ascii="Tahoma" w:hAnsi="Tahoma" w:cs="Tahoma"/>
                <w:color w:val="auto"/>
              </w:rPr>
              <w:t>10 min of Timetables rocks stars. Your logins should be in your planners.</w:t>
            </w:r>
          </w:p>
          <w:p w:rsidR="00E830EE" w:rsidRPr="002F4261" w:rsidRDefault="009663F3" w:rsidP="009663F3">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hyperlink r:id="rId18" w:history="1">
              <w:r w:rsidRPr="001B03E6">
                <w:rPr>
                  <w:rStyle w:val="Hyperlink"/>
                  <w:rFonts w:ascii="Tahoma" w:hAnsi="Tahoma" w:cs="Tahoma"/>
                </w:rPr>
                <w:t>https://ttrockstars.com/</w:t>
              </w:r>
            </w:hyperlink>
          </w:p>
        </w:tc>
        <w:tc>
          <w:tcPr>
            <w:tcW w:w="2409" w:type="dxa"/>
            <w:tcBorders>
              <w:left w:val="single" w:sz="4" w:space="0" w:color="auto"/>
              <w:right w:val="single" w:sz="4" w:space="0" w:color="auto"/>
            </w:tcBorders>
            <w:shd w:val="clear" w:color="auto" w:fill="FFFFFF" w:themeFill="background1"/>
          </w:tcPr>
          <w:p w:rsidR="002F5578" w:rsidRPr="002F5578"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2F5578">
              <w:rPr>
                <w:rFonts w:ascii="Tahoma" w:hAnsi="Tahoma" w:cs="Tahoma"/>
                <w:b/>
                <w:color w:val="auto"/>
                <w:u w:val="single"/>
              </w:rPr>
              <w:t>Spanish: Learn how to say your birthday in Spanish</w:t>
            </w:r>
          </w:p>
          <w:p w:rsidR="002F5578" w:rsidRPr="002F5578" w:rsidRDefault="009663F3"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hyperlink r:id="rId19" w:history="1">
              <w:r w:rsidR="002F5578" w:rsidRPr="002F5578">
                <w:rPr>
                  <w:rStyle w:val="Hyperlink"/>
                  <w:rFonts w:ascii="Tahoma" w:hAnsi="Tahoma" w:cs="Tahoma"/>
                  <w:color w:val="auto"/>
                </w:rPr>
                <w:t>https://classroom.thenational.academy/lessons/saying-your-birthday-in-spanish-2be43d</w:t>
              </w:r>
            </w:hyperlink>
            <w:r w:rsidR="002F5578" w:rsidRPr="002F5578">
              <w:rPr>
                <w:rFonts w:ascii="Tahoma" w:hAnsi="Tahoma" w:cs="Tahoma"/>
                <w:color w:val="auto"/>
              </w:rPr>
              <w:t xml:space="preserve"> </w:t>
            </w:r>
          </w:p>
          <w:p w:rsidR="002F5578" w:rsidRPr="002F5578"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2F5578">
              <w:rPr>
                <w:rFonts w:ascii="Tahoma" w:hAnsi="Tahoma" w:cs="Tahoma"/>
                <w:b/>
                <w:color w:val="auto"/>
                <w:u w:val="single"/>
              </w:rPr>
              <w:t>PSHE: Understanding the role of the NHS</w:t>
            </w:r>
          </w:p>
          <w:p w:rsidR="002F5578" w:rsidRPr="00FB273C" w:rsidRDefault="002F5578"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r w:rsidRPr="002F5578">
              <w:rPr>
                <w:rFonts w:ascii="Tahoma" w:hAnsi="Tahoma" w:cs="Tahoma"/>
                <w:color w:val="auto"/>
              </w:rPr>
              <w:t>https://classroom.thenational.academy/lessons/do-you-want-to-be-a-hero-893ee5</w:t>
            </w:r>
          </w:p>
        </w:tc>
        <w:tc>
          <w:tcPr>
            <w:tcW w:w="3261" w:type="dxa"/>
            <w:tcBorders>
              <w:left w:val="single" w:sz="4" w:space="0" w:color="auto"/>
              <w:right w:val="single" w:sz="4" w:space="0" w:color="auto"/>
            </w:tcBorders>
            <w:shd w:val="clear" w:color="auto" w:fill="FFFFFF" w:themeFill="background1"/>
          </w:tcPr>
          <w:p w:rsidR="002F5578" w:rsidRPr="001B03E6" w:rsidRDefault="002F5578" w:rsidP="002F5578">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03E6">
              <w:rPr>
                <w:rFonts w:ascii="Tahoma" w:hAnsi="Tahoma" w:cs="Tahoma"/>
              </w:rPr>
              <w:t>Please choose a book to read every day for 20 minutes. You may want to continue reading the book you were reading last week.</w:t>
            </w:r>
          </w:p>
          <w:p w:rsidR="002F5578" w:rsidRPr="00E830EE" w:rsidRDefault="002F5578" w:rsidP="002F5578">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18"/>
              </w:rPr>
            </w:pPr>
            <w:r w:rsidRPr="00E830EE">
              <w:rPr>
                <w:rFonts w:ascii="Tahoma" w:hAnsi="Tahoma" w:cs="Tahoma"/>
                <w:b/>
                <w:bCs/>
                <w:color w:val="auto"/>
                <w:sz w:val="18"/>
              </w:rPr>
              <w:t>Oxford Owl has a large variety of free eBooks that have available:</w:t>
            </w:r>
          </w:p>
          <w:p w:rsidR="00FB273C" w:rsidRDefault="009663F3" w:rsidP="002F5578">
            <w:pPr>
              <w:cnfStyle w:val="000000100000" w:firstRow="0" w:lastRow="0" w:firstColumn="0" w:lastColumn="0" w:oddVBand="0" w:evenVBand="0" w:oddHBand="1" w:evenHBand="0" w:firstRowFirstColumn="0" w:firstRowLastColumn="0" w:lastRowFirstColumn="0" w:lastRowLastColumn="0"/>
              <w:rPr>
                <w:rStyle w:val="Hyperlink"/>
                <w:rFonts w:ascii="Tahoma" w:hAnsi="Tahoma" w:cs="Tahoma"/>
                <w:color w:val="C4BC96" w:themeColor="background2" w:themeShade="BF"/>
              </w:rPr>
            </w:pPr>
            <w:hyperlink r:id="rId20" w:history="1">
              <w:r w:rsidR="002F5578" w:rsidRPr="001B03E6">
                <w:rPr>
                  <w:rStyle w:val="Hyperlink"/>
                  <w:rFonts w:ascii="Tahoma" w:hAnsi="Tahoma" w:cs="Tahoma"/>
                  <w:color w:val="C4BC96" w:themeColor="background2" w:themeShade="BF"/>
                </w:rPr>
                <w:t>https://home.oxfordowl.co.uk/books/free-ebooks/</w:t>
              </w:r>
            </w:hyperlink>
            <w:r w:rsidR="002F5578" w:rsidRPr="001B03E6">
              <w:rPr>
                <w:rStyle w:val="Hyperlink"/>
                <w:rFonts w:ascii="Tahoma" w:hAnsi="Tahoma" w:cs="Tahoma"/>
                <w:color w:val="C4BC96" w:themeColor="background2" w:themeShade="BF"/>
              </w:rPr>
              <w:t xml:space="preserve"> </w:t>
            </w:r>
          </w:p>
          <w:p w:rsidR="00E830EE" w:rsidRPr="00FB273C" w:rsidRDefault="00FB273C" w:rsidP="00FB273C">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rPr>
            </w:pPr>
            <w:r w:rsidRPr="00FB273C">
              <w:rPr>
                <w:rStyle w:val="Hyperlink"/>
                <w:rFonts w:ascii="Tahoma" w:hAnsi="Tahoma" w:cs="Tahoma"/>
                <w:b/>
                <w:color w:val="auto"/>
                <w:u w:val="none"/>
              </w:rPr>
              <w:t>Task:</w:t>
            </w:r>
            <w:r w:rsidRPr="00FB273C">
              <w:rPr>
                <w:rStyle w:val="Hyperlink"/>
                <w:rFonts w:ascii="Tahoma" w:hAnsi="Tahoma" w:cs="Tahoma"/>
                <w:color w:val="auto"/>
                <w:u w:val="none"/>
              </w:rPr>
              <w:t xml:space="preserve"> Write a play script for a scene or chapter of your book. Think about who th</w:t>
            </w:r>
            <w:r>
              <w:rPr>
                <w:rStyle w:val="Hyperlink"/>
                <w:rFonts w:ascii="Tahoma" w:hAnsi="Tahoma" w:cs="Tahoma"/>
                <w:color w:val="auto"/>
                <w:u w:val="none"/>
              </w:rPr>
              <w:t>e main actors are?  REMEMBER YOU DON’T NEED INVERTED COMMAS!</w:t>
            </w:r>
            <w:r w:rsidRPr="00FB273C">
              <w:rPr>
                <w:rStyle w:val="Hyperlink"/>
                <w:rFonts w:ascii="Tahoma" w:hAnsi="Tahoma" w:cs="Tahoma"/>
                <w:color w:val="auto"/>
                <w:u w:val="none"/>
              </w:rPr>
              <w:t xml:space="preserve"> </w:t>
            </w:r>
          </w:p>
        </w:tc>
        <w:tc>
          <w:tcPr>
            <w:tcW w:w="1583" w:type="dxa"/>
            <w:tcBorders>
              <w:left w:val="single" w:sz="4" w:space="0" w:color="auto"/>
              <w:right w:val="single" w:sz="4" w:space="0" w:color="auto"/>
            </w:tcBorders>
            <w:shd w:val="clear" w:color="auto" w:fill="FFFFFF" w:themeFill="background1"/>
          </w:tcPr>
          <w:p w:rsidR="00E830EE" w:rsidRDefault="00FB273C" w:rsidP="000277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u w:val="single"/>
              </w:rPr>
            </w:pPr>
            <w:r>
              <w:rPr>
                <w:rFonts w:ascii="Tahoma" w:hAnsi="Tahoma" w:cs="Tahoma"/>
                <w:b/>
                <w:bCs/>
                <w:u w:val="single"/>
              </w:rPr>
              <w:t xml:space="preserve">Art: </w:t>
            </w:r>
            <w:r w:rsidRPr="00FB273C">
              <w:rPr>
                <w:rFonts w:ascii="Tahoma" w:hAnsi="Tahoma" w:cs="Tahoma"/>
                <w:bCs/>
              </w:rPr>
              <w:t>Create a self-portrait to share with your new teacher!</w:t>
            </w:r>
            <w:r>
              <w:rPr>
                <w:rFonts w:ascii="Tahoma" w:hAnsi="Tahoma" w:cs="Tahoma"/>
                <w:bCs/>
              </w:rPr>
              <w:t xml:space="preserve"> You could then use paint, oil pastels or pencil to colour it in. </w:t>
            </w:r>
          </w:p>
        </w:tc>
      </w:tr>
      <w:tr w:rsidR="00E830EE" w:rsidRPr="001B03E6" w:rsidTr="002F5578">
        <w:trPr>
          <w:trHeight w:val="1692"/>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right w:val="single" w:sz="4" w:space="0" w:color="auto"/>
            </w:tcBorders>
            <w:shd w:val="clear" w:color="auto" w:fill="FFFFFF" w:themeFill="background1"/>
          </w:tcPr>
          <w:p w:rsidR="00E830EE" w:rsidRDefault="00E830EE" w:rsidP="00027797">
            <w:pPr>
              <w:pStyle w:val="Body"/>
              <w:rPr>
                <w:rFonts w:ascii="Tahoma" w:hAnsi="Tahoma" w:cs="Tahoma"/>
              </w:rPr>
            </w:pPr>
            <w:r>
              <w:rPr>
                <w:rFonts w:ascii="Tahoma" w:hAnsi="Tahoma" w:cs="Tahoma"/>
              </w:rPr>
              <w:lastRenderedPageBreak/>
              <w:t>Thursday</w:t>
            </w:r>
          </w:p>
        </w:tc>
        <w:tc>
          <w:tcPr>
            <w:tcW w:w="2409" w:type="dxa"/>
            <w:tcBorders>
              <w:left w:val="single" w:sz="4" w:space="0" w:color="auto"/>
              <w:right w:val="single" w:sz="4" w:space="0" w:color="auto"/>
            </w:tcBorders>
            <w:shd w:val="clear" w:color="auto" w:fill="FFFFFF" w:themeFill="background1"/>
          </w:tcPr>
          <w:p w:rsidR="001C79C3" w:rsidRPr="001C79C3" w:rsidRDefault="001C79C3" w:rsidP="00027797">
            <w:pPr>
              <w:cnfStyle w:val="000000000000" w:firstRow="0" w:lastRow="0" w:firstColumn="0" w:lastColumn="0" w:oddVBand="0" w:evenVBand="0" w:oddHBand="0" w:evenHBand="0" w:firstRowFirstColumn="0" w:firstRowLastColumn="0" w:lastRowFirstColumn="0" w:lastRowLastColumn="0"/>
              <w:rPr>
                <w:rFonts w:ascii="Tahoma" w:hAnsi="Tahoma" w:cs="Tahoma"/>
                <w:b/>
                <w:color w:val="auto"/>
                <w:u w:val="single"/>
              </w:rPr>
            </w:pPr>
            <w:r w:rsidRPr="001C79C3">
              <w:rPr>
                <w:rFonts w:ascii="Tahoma" w:hAnsi="Tahoma" w:cs="Tahoma"/>
                <w:b/>
                <w:color w:val="auto"/>
                <w:u w:val="single"/>
              </w:rPr>
              <w:t xml:space="preserve">WALT: </w:t>
            </w:r>
            <w:r>
              <w:rPr>
                <w:rFonts w:ascii="Tahoma" w:hAnsi="Tahoma" w:cs="Tahoma"/>
                <w:b/>
                <w:color w:val="auto"/>
                <w:u w:val="single"/>
              </w:rPr>
              <w:t xml:space="preserve">Collect information to </w:t>
            </w:r>
            <w:r w:rsidRPr="001C79C3">
              <w:rPr>
                <w:rFonts w:ascii="Tahoma" w:hAnsi="Tahoma" w:cs="Tahoma"/>
                <w:b/>
                <w:color w:val="auto"/>
                <w:u w:val="single"/>
              </w:rPr>
              <w:t>Compose a biography about my favourite person.</w:t>
            </w:r>
          </w:p>
          <w:p w:rsidR="001C79C3" w:rsidRDefault="001C79C3" w:rsidP="001C79C3">
            <w:pP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1C79C3">
              <w:rPr>
                <w:rFonts w:ascii="Tahoma" w:hAnsi="Tahoma" w:cs="Tahoma"/>
                <w:color w:val="auto"/>
              </w:rPr>
              <w:t>Now you have identified the key features of a biography it is time to</w:t>
            </w:r>
            <w:r>
              <w:rPr>
                <w:rFonts w:ascii="Tahoma" w:hAnsi="Tahoma" w:cs="Tahoma"/>
                <w:color w:val="auto"/>
              </w:rPr>
              <w:t xml:space="preserve"> create your own. Today you will be collecting all the information you need to write an excellent biography. You can pick a celebrity, a family member or a friend.</w:t>
            </w:r>
          </w:p>
          <w:p w:rsidR="001C79C3" w:rsidRPr="001C79C3" w:rsidRDefault="001C79C3" w:rsidP="001C79C3">
            <w:pP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1C79C3">
              <w:rPr>
                <w:rFonts w:ascii="Tahoma" w:hAnsi="Tahoma" w:cs="Tahoma"/>
                <w:b/>
                <w:color w:val="auto"/>
                <w:u w:val="single"/>
              </w:rPr>
              <w:t>Information to collect:</w:t>
            </w:r>
            <w:r>
              <w:rPr>
                <w:rFonts w:ascii="Tahoma" w:hAnsi="Tahoma" w:cs="Tahoma"/>
                <w:color w:val="auto"/>
              </w:rPr>
              <w:t xml:space="preserve"> Age, date of birth, place of birth, hobbies, jobs, life achievements, memories.</w:t>
            </w:r>
          </w:p>
        </w:tc>
        <w:tc>
          <w:tcPr>
            <w:tcW w:w="3828" w:type="dxa"/>
            <w:tcBorders>
              <w:left w:val="single" w:sz="4" w:space="0" w:color="auto"/>
              <w:right w:val="single" w:sz="4" w:space="0" w:color="auto"/>
            </w:tcBorders>
            <w:shd w:val="clear" w:color="auto" w:fill="FFFFFF" w:themeFill="background1"/>
          </w:tcPr>
          <w:p w:rsidR="002F4261" w:rsidRPr="002F4261" w:rsidRDefault="002F4261" w:rsidP="00027797">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u w:val="single"/>
              </w:rPr>
            </w:pPr>
            <w:r w:rsidRPr="002F4261">
              <w:rPr>
                <w:rFonts w:ascii="Tahoma" w:hAnsi="Tahoma" w:cs="Tahoma"/>
                <w:b/>
                <w:bCs/>
                <w:color w:val="auto"/>
                <w:u w:val="single"/>
              </w:rPr>
              <w:t xml:space="preserve">WALT: Convert between grams and kilograms. </w:t>
            </w:r>
          </w:p>
          <w:p w:rsidR="002F4261" w:rsidRDefault="009663F3" w:rsidP="00027797">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rPr>
            </w:pPr>
            <w:hyperlink r:id="rId21" w:history="1">
              <w:r w:rsidR="002F4261" w:rsidRPr="002F4261">
                <w:rPr>
                  <w:rStyle w:val="Hyperlink"/>
                  <w:rFonts w:ascii="Tahoma" w:hAnsi="Tahoma" w:cs="Tahoma"/>
                  <w:b/>
                  <w:bCs/>
                  <w:color w:val="auto"/>
                </w:rPr>
                <w:t>https://classroom.thenational.academy/lessons/to-convert-between-grams-and-kilograms</w:t>
              </w:r>
            </w:hyperlink>
            <w:r w:rsidR="002F4261" w:rsidRPr="002F4261">
              <w:rPr>
                <w:rFonts w:ascii="Tahoma" w:hAnsi="Tahoma" w:cs="Tahoma"/>
                <w:b/>
                <w:bCs/>
                <w:color w:val="auto"/>
              </w:rPr>
              <w:t xml:space="preserve">  </w:t>
            </w:r>
          </w:p>
          <w:p w:rsidR="009663F3" w:rsidRPr="00E830EE" w:rsidRDefault="009663F3" w:rsidP="009663F3">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rPr>
            </w:pPr>
            <w:r>
              <w:rPr>
                <w:rFonts w:ascii="Tahoma" w:hAnsi="Tahoma" w:cs="Tahoma"/>
                <w:b/>
                <w:bCs/>
                <w:color w:val="auto"/>
              </w:rPr>
              <w:t>Timetables</w:t>
            </w:r>
            <w:r w:rsidRPr="001B03E6">
              <w:rPr>
                <w:rFonts w:ascii="Tahoma" w:hAnsi="Tahoma" w:cs="Tahoma"/>
                <w:b/>
                <w:bCs/>
                <w:color w:val="auto"/>
              </w:rPr>
              <w:t xml:space="preserve"> practice </w:t>
            </w:r>
            <w:r w:rsidRPr="00E830EE">
              <w:rPr>
                <w:rFonts w:ascii="Tahoma" w:hAnsi="Tahoma" w:cs="Tahoma"/>
                <w:color w:val="auto"/>
              </w:rPr>
              <w:t>10 min of Timetables rocks stars. Your logins should be in your planners.</w:t>
            </w:r>
          </w:p>
          <w:p w:rsidR="009663F3" w:rsidRPr="002F4261" w:rsidRDefault="009663F3" w:rsidP="009663F3">
            <w:pPr>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rPr>
            </w:pPr>
            <w:hyperlink r:id="rId22" w:history="1">
              <w:r w:rsidRPr="001B03E6">
                <w:rPr>
                  <w:rStyle w:val="Hyperlink"/>
                  <w:rFonts w:ascii="Tahoma" w:hAnsi="Tahoma" w:cs="Tahoma"/>
                </w:rPr>
                <w:t>https://ttrockstars.com/</w:t>
              </w:r>
            </w:hyperlink>
          </w:p>
        </w:tc>
        <w:tc>
          <w:tcPr>
            <w:tcW w:w="2409" w:type="dxa"/>
            <w:tcBorders>
              <w:left w:val="single" w:sz="4" w:space="0" w:color="auto"/>
              <w:right w:val="single" w:sz="4" w:space="0" w:color="auto"/>
            </w:tcBorders>
            <w:shd w:val="clear" w:color="auto" w:fill="FFFFFF" w:themeFill="background1"/>
          </w:tcPr>
          <w:p w:rsidR="00E830EE" w:rsidRPr="00B44446" w:rsidRDefault="00B44446" w:rsidP="00027797">
            <w:pPr>
              <w:jc w:val="left"/>
              <w:cnfStyle w:val="000000000000" w:firstRow="0" w:lastRow="0" w:firstColumn="0" w:lastColumn="0" w:oddVBand="0" w:evenVBand="0" w:oddHBand="0" w:evenHBand="0" w:firstRowFirstColumn="0" w:firstRowLastColumn="0" w:lastRowFirstColumn="0" w:lastRowLastColumn="0"/>
              <w:rPr>
                <w:rFonts w:ascii="Tahoma" w:hAnsi="Tahoma" w:cs="Tahoma"/>
                <w:b/>
                <w:color w:val="auto"/>
                <w:u w:val="single"/>
              </w:rPr>
            </w:pPr>
            <w:r w:rsidRPr="00B44446">
              <w:rPr>
                <w:rFonts w:ascii="Tahoma" w:hAnsi="Tahoma" w:cs="Tahoma"/>
                <w:b/>
                <w:color w:val="auto"/>
                <w:u w:val="single"/>
              </w:rPr>
              <w:t xml:space="preserve">RE: Buddhism and Meditation. </w:t>
            </w:r>
          </w:p>
          <w:p w:rsidR="00B44446" w:rsidRDefault="009663F3" w:rsidP="00027797">
            <w:pPr>
              <w:jc w:val="left"/>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hyperlink r:id="rId23" w:history="1">
              <w:r w:rsidR="00B44446" w:rsidRPr="00B44446">
                <w:rPr>
                  <w:rStyle w:val="Hyperlink"/>
                  <w:rFonts w:ascii="Tahoma" w:hAnsi="Tahoma" w:cs="Tahoma"/>
                  <w:color w:val="auto"/>
                </w:rPr>
                <w:t>https://classroom.thenational.academy/lessons/why-do-buddhists-meditate</w:t>
              </w:r>
            </w:hyperlink>
            <w:r w:rsidR="00B44446" w:rsidRPr="00B44446">
              <w:rPr>
                <w:rFonts w:ascii="Tahoma" w:hAnsi="Tahoma" w:cs="Tahoma"/>
                <w:color w:val="auto"/>
              </w:rPr>
              <w:t xml:space="preserve"> </w:t>
            </w:r>
          </w:p>
          <w:p w:rsidR="00B44446" w:rsidRDefault="00B44446" w:rsidP="00027797">
            <w:pPr>
              <w:jc w:val="left"/>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B44446">
              <w:rPr>
                <w:rFonts w:ascii="Tahoma" w:hAnsi="Tahoma" w:cs="Tahoma"/>
                <w:b/>
                <w:color w:val="auto"/>
                <w:u w:val="single"/>
              </w:rPr>
              <w:t>History:</w:t>
            </w:r>
            <w:r>
              <w:rPr>
                <w:rFonts w:ascii="Tahoma" w:hAnsi="Tahoma" w:cs="Tahoma"/>
                <w:color w:val="auto"/>
              </w:rPr>
              <w:t xml:space="preserve"> </w:t>
            </w:r>
            <w:r>
              <w:rPr>
                <w:rFonts w:ascii="Tahoma" w:hAnsi="Tahoma" w:cs="Tahoma"/>
                <w:color w:val="auto"/>
              </w:rPr>
              <w:br/>
              <w:t xml:space="preserve">Write instructions for the Maya game of </w:t>
            </w:r>
            <w:proofErr w:type="spellStart"/>
            <w:r>
              <w:rPr>
                <w:rFonts w:ascii="Tahoma" w:hAnsi="Tahoma" w:cs="Tahoma"/>
                <w:color w:val="auto"/>
              </w:rPr>
              <w:t>Pok</w:t>
            </w:r>
            <w:proofErr w:type="spellEnd"/>
            <w:r>
              <w:rPr>
                <w:rFonts w:ascii="Tahoma" w:hAnsi="Tahoma" w:cs="Tahoma"/>
                <w:color w:val="auto"/>
              </w:rPr>
              <w:t>-a-</w:t>
            </w:r>
            <w:proofErr w:type="spellStart"/>
            <w:r>
              <w:rPr>
                <w:rFonts w:ascii="Tahoma" w:hAnsi="Tahoma" w:cs="Tahoma"/>
                <w:color w:val="auto"/>
              </w:rPr>
              <w:t>tok</w:t>
            </w:r>
            <w:proofErr w:type="spellEnd"/>
            <w:r>
              <w:rPr>
                <w:rFonts w:ascii="Tahoma" w:hAnsi="Tahoma" w:cs="Tahoma"/>
                <w:color w:val="auto"/>
              </w:rPr>
              <w:t xml:space="preserve">. </w:t>
            </w:r>
          </w:p>
          <w:p w:rsidR="00B44446" w:rsidRPr="00B44446" w:rsidRDefault="00B44446" w:rsidP="00027797">
            <w:pPr>
              <w:jc w:val="left"/>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proofErr w:type="spellStart"/>
            <w:r w:rsidRPr="00B44446">
              <w:rPr>
                <w:rFonts w:ascii="Tahoma" w:hAnsi="Tahoma" w:cs="Tahoma"/>
                <w:color w:val="auto"/>
              </w:rPr>
              <w:t>Pok</w:t>
            </w:r>
            <w:proofErr w:type="spellEnd"/>
            <w:r w:rsidRPr="00B44446">
              <w:rPr>
                <w:rFonts w:ascii="Tahoma" w:hAnsi="Tahoma" w:cs="Tahoma"/>
                <w:color w:val="auto"/>
              </w:rPr>
              <w:t>-A-</w:t>
            </w:r>
            <w:proofErr w:type="spellStart"/>
            <w:r w:rsidRPr="00B44446">
              <w:rPr>
                <w:rFonts w:ascii="Tahoma" w:hAnsi="Tahoma" w:cs="Tahoma"/>
                <w:color w:val="auto"/>
              </w:rPr>
              <w:t>Tok</w:t>
            </w:r>
            <w:proofErr w:type="spellEnd"/>
            <w:r w:rsidRPr="00B44446">
              <w:rPr>
                <w:rFonts w:ascii="Tahoma" w:hAnsi="Tahoma" w:cs="Tahoma"/>
                <w:color w:val="auto"/>
              </w:rPr>
              <w:t xml:space="preserve"> was a ball game played by the ancient Maya well over 1000 years ago in what's now Cancun and Riviera Maya.</w:t>
            </w:r>
            <w:r>
              <w:rPr>
                <w:rFonts w:ascii="Tahoma" w:hAnsi="Tahoma" w:cs="Tahoma"/>
                <w:color w:val="auto"/>
              </w:rPr>
              <w:t xml:space="preserve"> </w:t>
            </w:r>
          </w:p>
        </w:tc>
        <w:tc>
          <w:tcPr>
            <w:tcW w:w="3261" w:type="dxa"/>
            <w:tcBorders>
              <w:left w:val="single" w:sz="4" w:space="0" w:color="auto"/>
              <w:right w:val="single" w:sz="4" w:space="0" w:color="auto"/>
            </w:tcBorders>
            <w:shd w:val="clear" w:color="auto" w:fill="FFFFFF" w:themeFill="background1"/>
          </w:tcPr>
          <w:p w:rsidR="002F5578" w:rsidRPr="001B03E6" w:rsidRDefault="002F5578" w:rsidP="002F5578">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03E6">
              <w:rPr>
                <w:rFonts w:ascii="Tahoma" w:hAnsi="Tahoma" w:cs="Tahoma"/>
              </w:rPr>
              <w:t>Please choose a book to read every day for 20 minutes. You may want to continue reading the book you were reading last week.</w:t>
            </w:r>
          </w:p>
          <w:p w:rsidR="002F5578" w:rsidRPr="00E830EE" w:rsidRDefault="002F5578" w:rsidP="002F5578">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sz w:val="18"/>
              </w:rPr>
            </w:pPr>
            <w:r w:rsidRPr="00E830EE">
              <w:rPr>
                <w:rFonts w:ascii="Tahoma" w:hAnsi="Tahoma" w:cs="Tahoma"/>
                <w:b/>
                <w:bCs/>
                <w:color w:val="auto"/>
                <w:sz w:val="18"/>
              </w:rPr>
              <w:t>Oxford Owl has a large variety of free eBooks that have available:</w:t>
            </w:r>
          </w:p>
          <w:p w:rsidR="002F5578" w:rsidRDefault="009663F3" w:rsidP="002F5578">
            <w:pPr>
              <w:cnfStyle w:val="000000000000" w:firstRow="0" w:lastRow="0" w:firstColumn="0" w:lastColumn="0" w:oddVBand="0" w:evenVBand="0" w:oddHBand="0" w:evenHBand="0" w:firstRowFirstColumn="0" w:firstRowLastColumn="0" w:lastRowFirstColumn="0" w:lastRowLastColumn="0"/>
              <w:rPr>
                <w:rStyle w:val="Hyperlink"/>
                <w:rFonts w:ascii="Tahoma" w:hAnsi="Tahoma" w:cs="Tahoma"/>
                <w:color w:val="C4BC96" w:themeColor="background2" w:themeShade="BF"/>
              </w:rPr>
            </w:pPr>
            <w:hyperlink r:id="rId24" w:history="1">
              <w:r w:rsidR="002F5578" w:rsidRPr="001B03E6">
                <w:rPr>
                  <w:rStyle w:val="Hyperlink"/>
                  <w:rFonts w:ascii="Tahoma" w:hAnsi="Tahoma" w:cs="Tahoma"/>
                  <w:color w:val="C4BC96" w:themeColor="background2" w:themeShade="BF"/>
                </w:rPr>
                <w:t>https://home.oxfordowl.co.uk/books/free-ebooks/</w:t>
              </w:r>
            </w:hyperlink>
            <w:r w:rsidR="002F5578" w:rsidRPr="001B03E6">
              <w:rPr>
                <w:rStyle w:val="Hyperlink"/>
                <w:rFonts w:ascii="Tahoma" w:hAnsi="Tahoma" w:cs="Tahoma"/>
                <w:color w:val="C4BC96" w:themeColor="background2" w:themeShade="BF"/>
              </w:rPr>
              <w:t xml:space="preserve"> </w:t>
            </w:r>
          </w:p>
          <w:p w:rsidR="00E830EE" w:rsidRPr="001B03E6" w:rsidRDefault="00FB273C" w:rsidP="00027797">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sidRPr="00E97064">
              <w:rPr>
                <w:rFonts w:ascii="Tahoma" w:hAnsi="Tahoma" w:cs="Tahoma"/>
                <w:b/>
              </w:rPr>
              <w:t>TASK:</w:t>
            </w:r>
            <w:r>
              <w:rPr>
                <w:rFonts w:ascii="Tahoma" w:hAnsi="Tahoma" w:cs="Tahoma"/>
              </w:rPr>
              <w:t xml:space="preserve"> Can you change the ending of the story?</w:t>
            </w:r>
          </w:p>
        </w:tc>
        <w:tc>
          <w:tcPr>
            <w:tcW w:w="1583" w:type="dxa"/>
            <w:tcBorders>
              <w:left w:val="single" w:sz="4" w:space="0" w:color="auto"/>
              <w:right w:val="single" w:sz="4" w:space="0" w:color="auto"/>
            </w:tcBorders>
            <w:shd w:val="clear" w:color="auto" w:fill="FFFFFF" w:themeFill="background1"/>
          </w:tcPr>
          <w:p w:rsidR="00FB273C" w:rsidRDefault="00FB273C" w:rsidP="00FB273C">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u w:val="single"/>
              </w:rPr>
            </w:pPr>
            <w:r>
              <w:rPr>
                <w:rFonts w:ascii="Tahoma" w:hAnsi="Tahoma" w:cs="Tahoma"/>
                <w:b/>
                <w:bCs/>
                <w:u w:val="single"/>
              </w:rPr>
              <w:t>PE: PE with Joe Wicks</w:t>
            </w:r>
          </w:p>
          <w:p w:rsidR="00E830EE" w:rsidRDefault="009663F3" w:rsidP="00FB273C">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u w:val="single"/>
              </w:rPr>
            </w:pPr>
            <w:hyperlink r:id="rId25" w:history="1">
              <w:r w:rsidR="00FB273C" w:rsidRPr="00FE14AE">
                <w:rPr>
                  <w:rStyle w:val="Hyperlink"/>
                  <w:rFonts w:ascii="Tahoma" w:hAnsi="Tahoma" w:cs="Tahoma"/>
                  <w:b/>
                  <w:bCs/>
                </w:rPr>
                <w:t>https://www.youtube.com/playlist?list=PLoFs-pW9hQxSEEHr4TZlTZtv-0EFhV7ak</w:t>
              </w:r>
            </w:hyperlink>
          </w:p>
        </w:tc>
      </w:tr>
      <w:tr w:rsidR="00E830EE" w:rsidRPr="001B03E6" w:rsidTr="002F5578">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right w:val="single" w:sz="4" w:space="0" w:color="auto"/>
            </w:tcBorders>
            <w:shd w:val="clear" w:color="auto" w:fill="FFFFFF" w:themeFill="background1"/>
          </w:tcPr>
          <w:p w:rsidR="00E830EE" w:rsidRDefault="00E830EE" w:rsidP="00027797">
            <w:pPr>
              <w:pStyle w:val="Body"/>
              <w:rPr>
                <w:rFonts w:ascii="Tahoma" w:hAnsi="Tahoma" w:cs="Tahoma"/>
              </w:rPr>
            </w:pPr>
            <w:r>
              <w:rPr>
                <w:rFonts w:ascii="Tahoma" w:hAnsi="Tahoma" w:cs="Tahoma"/>
              </w:rPr>
              <w:t>Friday</w:t>
            </w:r>
          </w:p>
        </w:tc>
        <w:tc>
          <w:tcPr>
            <w:tcW w:w="2409" w:type="dxa"/>
            <w:tcBorders>
              <w:left w:val="single" w:sz="4" w:space="0" w:color="auto"/>
              <w:right w:val="single" w:sz="4" w:space="0" w:color="auto"/>
            </w:tcBorders>
            <w:shd w:val="clear" w:color="auto" w:fill="FFFFFF" w:themeFill="background1"/>
          </w:tcPr>
          <w:p w:rsidR="001C79C3" w:rsidRPr="001C79C3" w:rsidRDefault="001C79C3" w:rsidP="001C79C3">
            <w:pPr>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1C79C3">
              <w:rPr>
                <w:rFonts w:ascii="Tahoma" w:hAnsi="Tahoma" w:cs="Tahoma"/>
                <w:b/>
                <w:color w:val="auto"/>
                <w:u w:val="single"/>
              </w:rPr>
              <w:t>WALT: Compose a biography about my favourite person.</w:t>
            </w:r>
          </w:p>
          <w:p w:rsidR="00E830EE" w:rsidRDefault="001C79C3" w:rsidP="001C79C3">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C79C3">
              <w:rPr>
                <w:rFonts w:ascii="Tahoma" w:hAnsi="Tahoma" w:cs="Tahoma"/>
                <w:color w:val="auto"/>
              </w:rPr>
              <w:t>Now you have identified the key features of a biography it is time to</w:t>
            </w:r>
            <w:r>
              <w:rPr>
                <w:rFonts w:ascii="Tahoma" w:hAnsi="Tahoma" w:cs="Tahoma"/>
                <w:color w:val="auto"/>
              </w:rPr>
              <w:t xml:space="preserve"> create your own. You </w:t>
            </w:r>
            <w:r>
              <w:rPr>
                <w:rFonts w:ascii="Tahoma" w:hAnsi="Tahoma" w:cs="Tahoma"/>
                <w:color w:val="auto"/>
              </w:rPr>
              <w:lastRenderedPageBreak/>
              <w:t>can pick a celebrity, a family member or a friend and write a biography about them. Use the information you have collected to write an amazing biography. Feel free to use the template underneath to help you!</w:t>
            </w:r>
          </w:p>
        </w:tc>
        <w:tc>
          <w:tcPr>
            <w:tcW w:w="3828" w:type="dxa"/>
            <w:tcBorders>
              <w:left w:val="single" w:sz="4" w:space="0" w:color="auto"/>
              <w:right w:val="single" w:sz="4" w:space="0" w:color="auto"/>
            </w:tcBorders>
            <w:shd w:val="clear" w:color="auto" w:fill="FFFFFF" w:themeFill="background1"/>
          </w:tcPr>
          <w:p w:rsidR="00E830EE" w:rsidRPr="002F4261" w:rsidRDefault="002F4261" w:rsidP="0002779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u w:val="single"/>
              </w:rPr>
            </w:pPr>
            <w:r w:rsidRPr="002F4261">
              <w:rPr>
                <w:rFonts w:ascii="Tahoma" w:hAnsi="Tahoma" w:cs="Tahoma"/>
                <w:b/>
                <w:bCs/>
                <w:color w:val="auto"/>
                <w:u w:val="single"/>
              </w:rPr>
              <w:lastRenderedPageBreak/>
              <w:t>WALT: Convert between pounds and kilograms</w:t>
            </w:r>
          </w:p>
          <w:p w:rsidR="002F4261" w:rsidRDefault="009663F3" w:rsidP="0002779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hyperlink r:id="rId26" w:history="1">
              <w:r w:rsidR="002F4261" w:rsidRPr="002F4261">
                <w:rPr>
                  <w:rStyle w:val="Hyperlink"/>
                  <w:rFonts w:ascii="Tahoma" w:hAnsi="Tahoma" w:cs="Tahoma"/>
                  <w:b/>
                  <w:bCs/>
                  <w:color w:val="auto"/>
                </w:rPr>
                <w:t>https://classroom.thenational.academy/lessons/to-convert-between-pounds-and-kilograms</w:t>
              </w:r>
            </w:hyperlink>
            <w:r w:rsidR="002F4261" w:rsidRPr="002F4261">
              <w:rPr>
                <w:rFonts w:ascii="Tahoma" w:hAnsi="Tahoma" w:cs="Tahoma"/>
                <w:b/>
                <w:bCs/>
                <w:color w:val="auto"/>
              </w:rPr>
              <w:t xml:space="preserve"> </w:t>
            </w:r>
          </w:p>
          <w:p w:rsidR="009663F3" w:rsidRPr="00E830EE" w:rsidRDefault="009663F3" w:rsidP="009663F3">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r>
              <w:rPr>
                <w:rFonts w:ascii="Tahoma" w:hAnsi="Tahoma" w:cs="Tahoma"/>
                <w:b/>
                <w:bCs/>
                <w:color w:val="auto"/>
              </w:rPr>
              <w:t>Timetables</w:t>
            </w:r>
            <w:r w:rsidRPr="001B03E6">
              <w:rPr>
                <w:rFonts w:ascii="Tahoma" w:hAnsi="Tahoma" w:cs="Tahoma"/>
                <w:b/>
                <w:bCs/>
                <w:color w:val="auto"/>
              </w:rPr>
              <w:t xml:space="preserve"> practice </w:t>
            </w:r>
            <w:r w:rsidRPr="00E830EE">
              <w:rPr>
                <w:rFonts w:ascii="Tahoma" w:hAnsi="Tahoma" w:cs="Tahoma"/>
                <w:color w:val="auto"/>
              </w:rPr>
              <w:t xml:space="preserve">10 min of </w:t>
            </w:r>
            <w:r w:rsidRPr="00E830EE">
              <w:rPr>
                <w:rFonts w:ascii="Tahoma" w:hAnsi="Tahoma" w:cs="Tahoma"/>
                <w:color w:val="auto"/>
              </w:rPr>
              <w:lastRenderedPageBreak/>
              <w:t>Timetables rocks stars. Your logins should be in your planners.</w:t>
            </w:r>
          </w:p>
          <w:p w:rsidR="009663F3" w:rsidRPr="002F4261" w:rsidRDefault="009663F3" w:rsidP="009663F3">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hyperlink r:id="rId27" w:history="1">
              <w:r w:rsidRPr="001B03E6">
                <w:rPr>
                  <w:rStyle w:val="Hyperlink"/>
                  <w:rFonts w:ascii="Tahoma" w:hAnsi="Tahoma" w:cs="Tahoma"/>
                </w:rPr>
                <w:t>https://ttrockstars.com/</w:t>
              </w:r>
            </w:hyperlink>
            <w:bookmarkStart w:id="0" w:name="_GoBack"/>
            <w:bookmarkEnd w:id="0"/>
          </w:p>
        </w:tc>
        <w:tc>
          <w:tcPr>
            <w:tcW w:w="2409" w:type="dxa"/>
            <w:tcBorders>
              <w:left w:val="single" w:sz="4" w:space="0" w:color="auto"/>
              <w:right w:val="single" w:sz="4" w:space="0" w:color="auto"/>
            </w:tcBorders>
            <w:shd w:val="clear" w:color="auto" w:fill="FFFFFF" w:themeFill="background1"/>
          </w:tcPr>
          <w:p w:rsidR="00E830EE" w:rsidRPr="00E97064" w:rsidRDefault="00E97064"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E97064">
              <w:rPr>
                <w:rFonts w:ascii="Tahoma" w:hAnsi="Tahoma" w:cs="Tahoma"/>
                <w:b/>
                <w:color w:val="auto"/>
                <w:u w:val="single"/>
              </w:rPr>
              <w:lastRenderedPageBreak/>
              <w:t>Science afternoon:</w:t>
            </w:r>
          </w:p>
          <w:p w:rsidR="00E97064" w:rsidRPr="00E97064" w:rsidRDefault="00E97064"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r w:rsidRPr="00E97064">
              <w:rPr>
                <w:rFonts w:ascii="Tahoma" w:hAnsi="Tahoma" w:cs="Tahoma"/>
                <w:color w:val="auto"/>
              </w:rPr>
              <w:t xml:space="preserve">Pick an experiment of your choice to carry out at home. Once you have finished write an evaluation of the experiment. What did </w:t>
            </w:r>
            <w:r w:rsidRPr="00E97064">
              <w:rPr>
                <w:rFonts w:ascii="Tahoma" w:hAnsi="Tahoma" w:cs="Tahoma"/>
                <w:color w:val="auto"/>
              </w:rPr>
              <w:lastRenderedPageBreak/>
              <w:t xml:space="preserve">you think would happen? Did it happen? Was the test fair? What were your findings? </w:t>
            </w:r>
          </w:p>
          <w:p w:rsidR="00E97064" w:rsidRPr="001B03E6" w:rsidRDefault="00E97064" w:rsidP="00027797">
            <w:pPr>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sidRPr="00E97064">
              <w:rPr>
                <w:rFonts w:ascii="Tahoma" w:hAnsi="Tahoma" w:cs="Tahoma"/>
                <w:b/>
                <w:color w:val="auto"/>
                <w:u w:val="single"/>
              </w:rPr>
              <w:t xml:space="preserve">Experiments: </w:t>
            </w:r>
            <w:hyperlink r:id="rId28" w:history="1">
              <w:r w:rsidRPr="00E97064">
                <w:rPr>
                  <w:rStyle w:val="Hyperlink"/>
                  <w:rFonts w:ascii="Tahoma" w:hAnsi="Tahoma" w:cs="Tahoma"/>
                  <w:color w:val="auto"/>
                </w:rPr>
                <w:t>https://www.sciencekids.co.nz/experiments.html</w:t>
              </w:r>
            </w:hyperlink>
            <w:r>
              <w:rPr>
                <w:rFonts w:ascii="Tahoma" w:hAnsi="Tahoma" w:cs="Tahoma"/>
              </w:rPr>
              <w:t xml:space="preserve"> </w:t>
            </w:r>
          </w:p>
        </w:tc>
        <w:tc>
          <w:tcPr>
            <w:tcW w:w="3261" w:type="dxa"/>
            <w:tcBorders>
              <w:left w:val="single" w:sz="4" w:space="0" w:color="auto"/>
              <w:right w:val="single" w:sz="4" w:space="0" w:color="auto"/>
            </w:tcBorders>
            <w:shd w:val="clear" w:color="auto" w:fill="FFFFFF" w:themeFill="background1"/>
          </w:tcPr>
          <w:p w:rsidR="002F5578" w:rsidRPr="001B03E6" w:rsidRDefault="002F5578" w:rsidP="002F5578">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03E6">
              <w:rPr>
                <w:rFonts w:ascii="Tahoma" w:hAnsi="Tahoma" w:cs="Tahoma"/>
              </w:rPr>
              <w:lastRenderedPageBreak/>
              <w:t>Please choose a book to read every day for 20 minutes. You may want to continue reading the book you were reading last week.</w:t>
            </w:r>
          </w:p>
          <w:p w:rsidR="002F5578" w:rsidRPr="00E830EE" w:rsidRDefault="002F5578" w:rsidP="002F5578">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18"/>
              </w:rPr>
            </w:pPr>
            <w:r w:rsidRPr="00E830EE">
              <w:rPr>
                <w:rFonts w:ascii="Tahoma" w:hAnsi="Tahoma" w:cs="Tahoma"/>
                <w:b/>
                <w:bCs/>
                <w:color w:val="auto"/>
                <w:sz w:val="18"/>
              </w:rPr>
              <w:t>Oxford Owl has a large variety of free eBooks that have available:</w:t>
            </w:r>
          </w:p>
          <w:p w:rsidR="002F5578" w:rsidRDefault="009663F3" w:rsidP="002F5578">
            <w:pPr>
              <w:cnfStyle w:val="000000100000" w:firstRow="0" w:lastRow="0" w:firstColumn="0" w:lastColumn="0" w:oddVBand="0" w:evenVBand="0" w:oddHBand="1" w:evenHBand="0" w:firstRowFirstColumn="0" w:firstRowLastColumn="0" w:lastRowFirstColumn="0" w:lastRowLastColumn="0"/>
              <w:rPr>
                <w:rStyle w:val="Hyperlink"/>
                <w:rFonts w:ascii="Tahoma" w:hAnsi="Tahoma" w:cs="Tahoma"/>
                <w:color w:val="C4BC96" w:themeColor="background2" w:themeShade="BF"/>
              </w:rPr>
            </w:pPr>
            <w:hyperlink r:id="rId29" w:history="1">
              <w:r w:rsidR="002F5578" w:rsidRPr="001B03E6">
                <w:rPr>
                  <w:rStyle w:val="Hyperlink"/>
                  <w:rFonts w:ascii="Tahoma" w:hAnsi="Tahoma" w:cs="Tahoma"/>
                  <w:color w:val="C4BC96" w:themeColor="background2" w:themeShade="BF"/>
                </w:rPr>
                <w:t>https://home.oxfordowl.co.uk/boo</w:t>
              </w:r>
              <w:r w:rsidR="002F5578" w:rsidRPr="001B03E6">
                <w:rPr>
                  <w:rStyle w:val="Hyperlink"/>
                  <w:rFonts w:ascii="Tahoma" w:hAnsi="Tahoma" w:cs="Tahoma"/>
                  <w:color w:val="C4BC96" w:themeColor="background2" w:themeShade="BF"/>
                </w:rPr>
                <w:lastRenderedPageBreak/>
                <w:t>ks/free-ebooks/</w:t>
              </w:r>
            </w:hyperlink>
            <w:r w:rsidR="002F5578" w:rsidRPr="001B03E6">
              <w:rPr>
                <w:rStyle w:val="Hyperlink"/>
                <w:rFonts w:ascii="Tahoma" w:hAnsi="Tahoma" w:cs="Tahoma"/>
                <w:color w:val="C4BC96" w:themeColor="background2" w:themeShade="BF"/>
              </w:rPr>
              <w:t xml:space="preserve"> </w:t>
            </w:r>
          </w:p>
          <w:p w:rsidR="00E830EE" w:rsidRPr="001B03E6" w:rsidRDefault="00FB273C" w:rsidP="000277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sidRPr="00E97064">
              <w:rPr>
                <w:rFonts w:ascii="Tahoma" w:hAnsi="Tahoma" w:cs="Tahoma"/>
                <w:b/>
              </w:rPr>
              <w:t>Task:</w:t>
            </w:r>
            <w:r>
              <w:rPr>
                <w:rFonts w:ascii="Tahoma" w:hAnsi="Tahoma" w:cs="Tahoma"/>
              </w:rPr>
              <w:t xml:space="preserve"> Find a word or phrase that tells you how the character is feeling in the chapter of your book you are reading. Can you find 5 synonyms for this word? </w:t>
            </w:r>
          </w:p>
        </w:tc>
        <w:tc>
          <w:tcPr>
            <w:tcW w:w="1583" w:type="dxa"/>
            <w:tcBorders>
              <w:left w:val="single" w:sz="4" w:space="0" w:color="auto"/>
              <w:right w:val="single" w:sz="4" w:space="0" w:color="auto"/>
            </w:tcBorders>
            <w:shd w:val="clear" w:color="auto" w:fill="FFFFFF" w:themeFill="background1"/>
          </w:tcPr>
          <w:p w:rsidR="00FB273C" w:rsidRDefault="00FB273C" w:rsidP="00FB273C">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u w:val="single"/>
              </w:rPr>
            </w:pPr>
            <w:r>
              <w:rPr>
                <w:rFonts w:ascii="Tahoma" w:hAnsi="Tahoma" w:cs="Tahoma"/>
                <w:b/>
                <w:bCs/>
                <w:u w:val="single"/>
              </w:rPr>
              <w:lastRenderedPageBreak/>
              <w:t>PE: PE with Joe Wicks</w:t>
            </w:r>
          </w:p>
          <w:p w:rsidR="00E830EE" w:rsidRDefault="009663F3" w:rsidP="00FB273C">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u w:val="single"/>
              </w:rPr>
            </w:pPr>
            <w:hyperlink r:id="rId30" w:history="1">
              <w:r w:rsidR="00FB273C" w:rsidRPr="00FE14AE">
                <w:rPr>
                  <w:rStyle w:val="Hyperlink"/>
                  <w:rFonts w:ascii="Tahoma" w:hAnsi="Tahoma" w:cs="Tahoma"/>
                  <w:b/>
                  <w:bCs/>
                </w:rPr>
                <w:t>https://www.youtube.com/playlist?list=PLoFs-pW9hQxSEE</w:t>
              </w:r>
              <w:r w:rsidR="00FB273C" w:rsidRPr="00FE14AE">
                <w:rPr>
                  <w:rStyle w:val="Hyperlink"/>
                  <w:rFonts w:ascii="Tahoma" w:hAnsi="Tahoma" w:cs="Tahoma"/>
                  <w:b/>
                  <w:bCs/>
                </w:rPr>
                <w:lastRenderedPageBreak/>
                <w:t>Hr4TZlTZtv-0EFhV7ak</w:t>
              </w:r>
            </w:hyperlink>
          </w:p>
        </w:tc>
      </w:tr>
    </w:tbl>
    <w:p w:rsidR="00A37B7A" w:rsidRDefault="009663F3"/>
    <w:sectPr w:rsidR="00A37B7A" w:rsidSect="00E830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EE"/>
    <w:rsid w:val="001437ED"/>
    <w:rsid w:val="001C79C3"/>
    <w:rsid w:val="0023695D"/>
    <w:rsid w:val="002F4261"/>
    <w:rsid w:val="002F5578"/>
    <w:rsid w:val="006B24D5"/>
    <w:rsid w:val="008F2AC4"/>
    <w:rsid w:val="009663F3"/>
    <w:rsid w:val="00B44446"/>
    <w:rsid w:val="00CB3B57"/>
    <w:rsid w:val="00E35558"/>
    <w:rsid w:val="00E830EE"/>
    <w:rsid w:val="00E97064"/>
    <w:rsid w:val="00FB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EE"/>
    <w:pPr>
      <w:jc w:val="both"/>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30EE"/>
    <w:rPr>
      <w:u w:val="single"/>
    </w:rPr>
  </w:style>
  <w:style w:type="paragraph" w:customStyle="1" w:styleId="Body">
    <w:name w:val="Body"/>
    <w:rsid w:val="00E830EE"/>
    <w:pPr>
      <w:jc w:val="both"/>
    </w:pPr>
    <w:rPr>
      <w:rFonts w:ascii="Helvetica Neue" w:eastAsiaTheme="minorEastAsia" w:hAnsi="Helvetica Neue" w:cs="Arial Unicode MS"/>
      <w:color w:val="000000"/>
      <w:lang w:val="en-US" w:eastAsia="en-GB"/>
      <w14:textOutline w14:w="0" w14:cap="flat" w14:cmpd="sng" w14:algn="ctr">
        <w14:noFill/>
        <w14:prstDash w14:val="solid"/>
        <w14:bevel/>
      </w14:textOutline>
    </w:rPr>
  </w:style>
  <w:style w:type="table" w:styleId="LightShading-Accent2">
    <w:name w:val="Light Shading Accent 2"/>
    <w:basedOn w:val="TableNormal"/>
    <w:uiPriority w:val="60"/>
    <w:rsid w:val="00E830EE"/>
    <w:pPr>
      <w:jc w:val="both"/>
    </w:pPr>
    <w:rPr>
      <w:rFonts w:eastAsiaTheme="minorEastAsia"/>
      <w:color w:val="943634" w:themeColor="accent2" w:themeShade="BF"/>
      <w:sz w:val="20"/>
      <w:szCs w:val="20"/>
      <w:lang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EE"/>
    <w:pPr>
      <w:jc w:val="both"/>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30EE"/>
    <w:rPr>
      <w:u w:val="single"/>
    </w:rPr>
  </w:style>
  <w:style w:type="paragraph" w:customStyle="1" w:styleId="Body">
    <w:name w:val="Body"/>
    <w:rsid w:val="00E830EE"/>
    <w:pPr>
      <w:jc w:val="both"/>
    </w:pPr>
    <w:rPr>
      <w:rFonts w:ascii="Helvetica Neue" w:eastAsiaTheme="minorEastAsia" w:hAnsi="Helvetica Neue" w:cs="Arial Unicode MS"/>
      <w:color w:val="000000"/>
      <w:lang w:val="en-US" w:eastAsia="en-GB"/>
      <w14:textOutline w14:w="0" w14:cap="flat" w14:cmpd="sng" w14:algn="ctr">
        <w14:noFill/>
        <w14:prstDash w14:val="solid"/>
        <w14:bevel/>
      </w14:textOutline>
    </w:rPr>
  </w:style>
  <w:style w:type="table" w:styleId="LightShading-Accent2">
    <w:name w:val="Light Shading Accent 2"/>
    <w:basedOn w:val="TableNormal"/>
    <w:uiPriority w:val="60"/>
    <w:rsid w:val="00E830EE"/>
    <w:pPr>
      <w:jc w:val="both"/>
    </w:pPr>
    <w:rPr>
      <w:rFonts w:eastAsiaTheme="minorEastAsia"/>
      <w:color w:val="943634" w:themeColor="accent2" w:themeShade="BF"/>
      <w:sz w:val="20"/>
      <w:szCs w:val="20"/>
      <w:lang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convert-between-seconds-minutes-and-hours" TargetMode="External"/><Relationship Id="rId13" Type="http://schemas.openxmlformats.org/officeDocument/2006/relationships/hyperlink" Target="https://ttrockstars.com/" TargetMode="External"/><Relationship Id="rId18" Type="http://schemas.openxmlformats.org/officeDocument/2006/relationships/hyperlink" Target="https://ttrockstars.com/" TargetMode="External"/><Relationship Id="rId26" Type="http://schemas.openxmlformats.org/officeDocument/2006/relationships/hyperlink" Target="https://classroom.thenational.academy/lessons/to-convert-between-pounds-and-kilograms" TargetMode="External"/><Relationship Id="rId3" Type="http://schemas.microsoft.com/office/2007/relationships/stylesWithEffects" Target="stylesWithEffects.xml"/><Relationship Id="rId21" Type="http://schemas.openxmlformats.org/officeDocument/2006/relationships/hyperlink" Target="https://classroom.thenational.academy/lessons/to-convert-between-grams-and-kilograms" TargetMode="External"/><Relationship Id="rId7" Type="http://schemas.openxmlformats.org/officeDocument/2006/relationships/hyperlink" Target="https://classroom.thenational.academy/lessons/read-example-text-reading-comprehension-983dac" TargetMode="External"/><Relationship Id="rId12" Type="http://schemas.openxmlformats.org/officeDocument/2006/relationships/hyperlink" Target="https://classroom.thenational.academy/lessons/to-convert-between-units-of-length" TargetMode="External"/><Relationship Id="rId17" Type="http://schemas.openxmlformats.org/officeDocument/2006/relationships/hyperlink" Target="https://classroom.thenational.academy/lessons/to-find-the-perimeter-and-convert-units-of-measurements" TargetMode="External"/><Relationship Id="rId25" Type="http://schemas.openxmlformats.org/officeDocument/2006/relationships/hyperlink" Target="https://www.youtube.com/playlist?list=PLoFs-pW9hQxSEEHr4TZlTZtv-0EFhV7ak" TargetMode="External"/><Relationship Id="rId2" Type="http://schemas.openxmlformats.org/officeDocument/2006/relationships/styles" Target="styles.xml"/><Relationship Id="rId16" Type="http://schemas.openxmlformats.org/officeDocument/2006/relationships/hyperlink" Target="https://www.youtube.com/playlist?list=PLoFs-pW9hQxSEEHr4TZlTZtv-0EFhV7ak" TargetMode="External"/><Relationship Id="rId20" Type="http://schemas.openxmlformats.org/officeDocument/2006/relationships/hyperlink" Target="https://home.oxfordowl.co.uk/books/free-ebooks/" TargetMode="External"/><Relationship Id="rId29" Type="http://schemas.openxmlformats.org/officeDocument/2006/relationships/hyperlink" Target="https://home.oxfordowl.co.uk/books/free-ebooks/" TargetMode="External"/><Relationship Id="rId1" Type="http://schemas.openxmlformats.org/officeDocument/2006/relationships/customXml" Target="../customXml/item1.xml"/><Relationship Id="rId6" Type="http://schemas.openxmlformats.org/officeDocument/2006/relationships/hyperlink" Target="https://www.thenational.academy/online-classroom" TargetMode="External"/><Relationship Id="rId11" Type="http://schemas.openxmlformats.org/officeDocument/2006/relationships/hyperlink" Target="https://classroom.thenational.academy/lessons/read-the-example-and-identify-key-features-e2f1e2" TargetMode="External"/><Relationship Id="rId24" Type="http://schemas.openxmlformats.org/officeDocument/2006/relationships/hyperlink" Target="https://home.oxfordowl.co.uk/books/free-ebook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me.oxfordowl.co.uk/books/free-ebooks/" TargetMode="External"/><Relationship Id="rId23" Type="http://schemas.openxmlformats.org/officeDocument/2006/relationships/hyperlink" Target="https://classroom.thenational.academy/lessons/why-do-buddhists-meditate" TargetMode="External"/><Relationship Id="rId28" Type="http://schemas.openxmlformats.org/officeDocument/2006/relationships/hyperlink" Target="https://www.sciencekids.co.nz/experiments.html" TargetMode="External"/><Relationship Id="rId10" Type="http://schemas.openxmlformats.org/officeDocument/2006/relationships/hyperlink" Target="https://home.oxfordowl.co.uk/books/free-ebooks/" TargetMode="External"/><Relationship Id="rId19" Type="http://schemas.openxmlformats.org/officeDocument/2006/relationships/hyperlink" Target="https://classroom.thenational.academy/lessons/saying-your-birthday-in-spanish-2be43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trockstars.com/" TargetMode="External"/><Relationship Id="rId14" Type="http://schemas.openxmlformats.org/officeDocument/2006/relationships/hyperlink" Target="https://classroom.thenational.academy/lessons/your-country-needs-you-5b577e" TargetMode="External"/><Relationship Id="rId22" Type="http://schemas.openxmlformats.org/officeDocument/2006/relationships/hyperlink" Target="https://ttrockstars.com/" TargetMode="External"/><Relationship Id="rId27" Type="http://schemas.openxmlformats.org/officeDocument/2006/relationships/hyperlink" Target="https://ttrockstars.com/" TargetMode="External"/><Relationship Id="rId30" Type="http://schemas.openxmlformats.org/officeDocument/2006/relationships/hyperlink" Target="https://www.youtube.com/playlist?list=PLoFs-pW9hQxSEEHr4TZlTZtv-0EFhV7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DAD4-6DCD-44C1-83F0-77EC2B11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D3A5CC7C</Template>
  <TotalTime>27</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LileyK</dc:creator>
  <cp:lastModifiedBy>LileyK</cp:lastModifiedBy>
  <cp:revision>9</cp:revision>
  <dcterms:created xsi:type="dcterms:W3CDTF">2020-06-25T13:43:00Z</dcterms:created>
  <dcterms:modified xsi:type="dcterms:W3CDTF">2020-06-29T09:01:00Z</dcterms:modified>
</cp:coreProperties>
</file>