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C3571">
      <w:pPr>
        <w:widowControl w:val="0"/>
        <w:autoSpaceDE w:val="0"/>
        <w:autoSpaceDN w:val="0"/>
        <w:adjustRightInd w:val="0"/>
        <w:spacing w:after="0" w:line="240" w:lineRule="auto"/>
        <w:rPr>
          <w:rFonts w:ascii="Arial" w:hAnsi="Arial" w:cs="Arial"/>
          <w:sz w:val="16"/>
          <w:szCs w:val="16"/>
          <w:lang w:val="en-US"/>
        </w:rPr>
      </w:pPr>
      <w:bookmarkStart w:id="0" w:name="_GoBack"/>
      <w:bookmarkEnd w:id="0"/>
      <w:r>
        <w:rPr>
          <w:rFonts w:ascii="Arial" w:hAnsi="Arial" w:cs="Arial"/>
          <w:sz w:val="16"/>
          <w:szCs w:val="16"/>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(a)    </w:t>
      </w:r>
      <w:r>
        <w:rPr>
          <w:rFonts w:ascii="Arial" w:hAnsi="Arial" w:cs="Arial"/>
          <w:lang w:val="en-US"/>
        </w:rPr>
        <w:t xml:space="preserve"> The following data were obtained in a series of experiments on the rate of the reaction between compounds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at a constant temperature.</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10"/>
        <w:gridCol w:w="2359"/>
        <w:gridCol w:w="2359"/>
        <w:gridCol w:w="2362"/>
      </w:tblGrid>
      <w:tr w:rsidR="00000000">
        <w:tblPrEx>
          <w:tblCellMar>
            <w:top w:w="0" w:type="dxa"/>
            <w:left w:w="0" w:type="dxa"/>
            <w:bottom w:w="0" w:type="dxa"/>
            <w:right w:w="0" w:type="dxa"/>
          </w:tblCellMar>
        </w:tblPrEx>
        <w:tc>
          <w:tcPr>
            <w:tcW w:w="1610"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w:t>
            </w:r>
          </w:p>
        </w:tc>
        <w:tc>
          <w:tcPr>
            <w:tcW w:w="2359"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of </w:t>
            </w:r>
            <w:r>
              <w:rPr>
                <w:rFonts w:ascii="Arial" w:hAnsi="Arial" w:cs="Arial"/>
                <w:b/>
                <w:bCs/>
                <w:lang w:val="en-US"/>
              </w:rPr>
              <w:t>A</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59"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of </w:t>
            </w:r>
            <w:r>
              <w:rPr>
                <w:rFonts w:ascii="Arial" w:hAnsi="Arial" w:cs="Arial"/>
                <w:b/>
                <w:bCs/>
                <w:lang w:val="en-US"/>
              </w:rPr>
              <w:t>B</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62"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w:t>
            </w:r>
            <w:r>
              <w:rPr>
                <w:rFonts w:ascii="Arial" w:hAnsi="Arial" w:cs="Arial"/>
                <w:lang w:val="en-US"/>
              </w:rPr>
              <w:br/>
              <w:t>rate/mol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0.24</w:t>
            </w:r>
          </w:p>
        </w:tc>
        <w:tc>
          <w:tcPr>
            <w:tcW w:w="2362"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0.45 × 10</w:t>
            </w:r>
            <w:r>
              <w:rPr>
                <w:rFonts w:ascii="Arial" w:hAnsi="Arial" w:cs="Arial"/>
                <w:sz w:val="14"/>
                <w:szCs w:val="14"/>
                <w:vertAlign w:val="superscript"/>
                <w:lang w:val="en-US"/>
              </w:rPr>
              <w:t>–</w:t>
            </w:r>
            <w:r>
              <w:rPr>
                <w:rFonts w:ascii="Arial" w:hAnsi="Arial" w:cs="Arial"/>
                <w:sz w:val="14"/>
                <w:szCs w:val="14"/>
                <w:vertAlign w:val="superscript"/>
                <w:lang w:val="en-US"/>
              </w:rPr>
              <w:t>5</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0.24</w:t>
            </w:r>
          </w:p>
        </w:tc>
        <w:tc>
          <w:tcPr>
            <w:tcW w:w="2362"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0.90 × 10</w:t>
            </w:r>
            <w:r>
              <w:rPr>
                <w:rFonts w:ascii="Arial" w:hAnsi="Arial" w:cs="Arial"/>
                <w:sz w:val="14"/>
                <w:szCs w:val="14"/>
                <w:vertAlign w:val="superscript"/>
                <w:lang w:val="en-US"/>
              </w:rPr>
              <w:t>–</w:t>
            </w:r>
            <w:r>
              <w:rPr>
                <w:rFonts w:ascii="Arial" w:hAnsi="Arial" w:cs="Arial"/>
                <w:sz w:val="14"/>
                <w:szCs w:val="14"/>
                <w:vertAlign w:val="superscript"/>
                <w:lang w:val="en-US"/>
              </w:rPr>
              <w:t>5</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0.60</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0.48</w:t>
            </w:r>
          </w:p>
        </w:tc>
        <w:tc>
          <w:tcPr>
            <w:tcW w:w="2362"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7.20 × 10</w:t>
            </w:r>
            <w:r>
              <w:rPr>
                <w:rFonts w:ascii="Arial" w:hAnsi="Arial" w:cs="Arial"/>
                <w:sz w:val="14"/>
                <w:szCs w:val="14"/>
                <w:vertAlign w:val="superscript"/>
                <w:lang w:val="en-US"/>
              </w:rPr>
              <w:t>–</w:t>
            </w:r>
            <w:r>
              <w:rPr>
                <w:rFonts w:ascii="Arial" w:hAnsi="Arial" w:cs="Arial"/>
                <w:sz w:val="14"/>
                <w:szCs w:val="14"/>
                <w:vertAlign w:val="superscript"/>
                <w:lang w:val="en-US"/>
              </w:rPr>
              <w:t>5</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Show how the data in the table can be used to deduce that the reaction is first-order with respect to </w:t>
      </w:r>
      <w:r>
        <w:rPr>
          <w:rFonts w:ascii="Arial" w:hAnsi="Arial" w:cs="Arial"/>
          <w:b/>
          <w:bCs/>
          <w:lang w:val="en-US"/>
        </w:rPr>
        <w:t>A</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Deduce the order with re</w:t>
      </w:r>
      <w:r>
        <w:rPr>
          <w:rFonts w:ascii="Arial" w:hAnsi="Arial" w:cs="Arial"/>
          <w:lang w:val="en-US"/>
        </w:rPr>
        <w:t xml:space="preserve">spect to </w:t>
      </w:r>
      <w:r>
        <w:rPr>
          <w:rFonts w:ascii="Arial" w:hAnsi="Arial" w:cs="Arial"/>
          <w:b/>
          <w:bCs/>
          <w:lang w:val="en-US"/>
        </w:rPr>
        <w:t>B</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following data were obtained in a second series of experiments on the rate of the reaction between compounds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at a constant temperature.</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10"/>
        <w:gridCol w:w="2359"/>
        <w:gridCol w:w="2359"/>
        <w:gridCol w:w="2362"/>
      </w:tblGrid>
      <w:tr w:rsidR="00000000">
        <w:tblPrEx>
          <w:tblCellMar>
            <w:top w:w="0" w:type="dxa"/>
            <w:left w:w="0" w:type="dxa"/>
            <w:bottom w:w="0" w:type="dxa"/>
            <w:right w:w="0" w:type="dxa"/>
          </w:tblCellMar>
        </w:tblPrEx>
        <w:tc>
          <w:tcPr>
            <w:tcW w:w="1610"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w:t>
            </w:r>
          </w:p>
        </w:tc>
        <w:tc>
          <w:tcPr>
            <w:tcW w:w="2359"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of </w:t>
            </w:r>
            <w:r>
              <w:rPr>
                <w:rFonts w:ascii="Arial" w:hAnsi="Arial" w:cs="Arial"/>
                <w:b/>
                <w:bCs/>
                <w:lang w:val="en-US"/>
              </w:rPr>
              <w:t>A</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59"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of </w:t>
            </w:r>
            <w:r>
              <w:rPr>
                <w:rFonts w:ascii="Arial" w:hAnsi="Arial" w:cs="Arial"/>
                <w:b/>
                <w:bCs/>
                <w:lang w:val="en-US"/>
              </w:rPr>
              <w:t>B</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62"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w:t>
            </w:r>
            <w:r>
              <w:rPr>
                <w:rFonts w:ascii="Arial" w:hAnsi="Arial" w:cs="Arial"/>
                <w:lang w:val="en-US"/>
              </w:rPr>
              <w:br/>
              <w:t>rate/mol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w:t>
            </w:r>
            <w:r>
              <w:rPr>
                <w:rFonts w:ascii="Arial" w:hAnsi="Arial" w:cs="Arial"/>
                <w:lang w:val="en-US"/>
              </w:rPr>
              <w:t>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0.75</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w:t>
            </w:r>
          </w:p>
        </w:tc>
        <w:tc>
          <w:tcPr>
            <w:tcW w:w="2362"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9.30 × 10</w:t>
            </w:r>
            <w:r>
              <w:rPr>
                <w:rFonts w:ascii="Arial" w:hAnsi="Arial" w:cs="Arial"/>
                <w:sz w:val="14"/>
                <w:szCs w:val="14"/>
                <w:vertAlign w:val="superscript"/>
                <w:lang w:val="en-US"/>
              </w:rPr>
              <w:t>–</w:t>
            </w:r>
            <w:r>
              <w:rPr>
                <w:rFonts w:ascii="Arial" w:hAnsi="Arial" w:cs="Arial"/>
                <w:sz w:val="14"/>
                <w:szCs w:val="14"/>
                <w:vertAlign w:val="superscript"/>
                <w:lang w:val="en-US"/>
              </w:rPr>
              <w:t>5</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235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0.10</w:t>
            </w:r>
          </w:p>
        </w:tc>
        <w:tc>
          <w:tcPr>
            <w:tcW w:w="2362"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To be calculated</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rate equation for this reaction is</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rate = </w:t>
      </w:r>
      <w:r>
        <w:rPr>
          <w:rFonts w:ascii="Arial" w:hAnsi="Arial" w:cs="Arial"/>
          <w:i/>
          <w:iCs/>
          <w:lang w:val="en-US"/>
        </w:rPr>
        <w:t>k</w:t>
      </w:r>
      <w:r>
        <w:rPr>
          <w:rFonts w:ascii="Arial" w:hAnsi="Arial" w:cs="Arial"/>
          <w:lang w:val="en-US"/>
        </w:rPr>
        <w:t>[</w:t>
      </w:r>
      <w:r>
        <w:rPr>
          <w:rFonts w:ascii="Arial" w:hAnsi="Arial" w:cs="Arial"/>
          <w:b/>
          <w:bCs/>
          <w:lang w:val="en-US"/>
        </w:rPr>
        <w:t>C</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w:t>
      </w:r>
      <w:r>
        <w:rPr>
          <w:rFonts w:ascii="Arial" w:hAnsi="Arial" w:cs="Arial"/>
          <w:b/>
          <w:bCs/>
          <w:lang w:val="en-US"/>
        </w:rPr>
        <w:t>D</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Use the data from Experiment 4 to calculate a value for the rate constant, </w:t>
      </w:r>
      <w:r>
        <w:rPr>
          <w:rFonts w:ascii="Arial" w:hAnsi="Arial" w:cs="Arial"/>
          <w:i/>
          <w:iCs/>
          <w:lang w:val="en-US"/>
        </w:rPr>
        <w:t>k</w:t>
      </w:r>
      <w:r>
        <w:rPr>
          <w:rFonts w:ascii="Arial" w:hAnsi="Arial" w:cs="Arial"/>
          <w:lang w:val="en-US"/>
        </w:rPr>
        <w:t xml:space="preserve">, at this temperature. State the units of </w:t>
      </w:r>
      <w:r>
        <w:rPr>
          <w:rFonts w:ascii="Arial" w:hAnsi="Arial" w:cs="Arial"/>
          <w:i/>
          <w:iCs/>
          <w:lang w:val="en-US"/>
        </w:rPr>
        <w:t>k</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Value for k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Units of k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value of the initial rate in Experiment 5.</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w:t>
      </w:r>
      <w:r>
        <w:rPr>
          <w:rFonts w:ascii="Arial" w:hAnsi="Arial" w:cs="Arial"/>
          <w:lang w:val="en-US"/>
        </w:rPr>
        <w:t xml:space="preserve"> Iodine and propanone react in acid solution according to the equation</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I</w:t>
      </w:r>
      <w:r>
        <w:rPr>
          <w:rFonts w:ascii="Arial" w:hAnsi="Arial" w:cs="Arial"/>
          <w:sz w:val="14"/>
          <w:szCs w:val="14"/>
          <w:vertAlign w:val="subscript"/>
          <w:lang w:val="en-US"/>
        </w:rPr>
        <w:t>2</w:t>
      </w:r>
      <w:r>
        <w:rPr>
          <w:rFonts w:ascii="Arial" w:hAnsi="Arial" w:cs="Arial"/>
          <w:lang w:val="en-US"/>
        </w:rPr>
        <w:t>   +   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2</w:t>
      </w:r>
      <w:r>
        <w:rPr>
          <w:rFonts w:ascii="Arial" w:hAnsi="Arial" w:cs="Arial"/>
          <w:lang w:val="en-US"/>
        </w:rPr>
        <w:t>I   +   HI</w:t>
      </w:r>
    </w:p>
    <w:p w:rsidR="00000000" w:rsidRDefault="00AC357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rate equation for the reaction is found to be</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rate = </w:t>
      </w:r>
      <w:r>
        <w:rPr>
          <w:rFonts w:ascii="Arial" w:hAnsi="Arial" w:cs="Arial"/>
          <w:i/>
          <w:iCs/>
          <w:lang w:val="en-US"/>
        </w:rPr>
        <w:t xml:space="preserve">k </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perscript"/>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Deduce the order of reaction with respect to iodine and the </w:t>
      </w:r>
      <w:r>
        <w:rPr>
          <w:rFonts w:ascii="Arial" w:hAnsi="Arial" w:cs="Arial"/>
          <w:lang w:val="en-US"/>
        </w:rPr>
        <w:t>overall order of reaction.</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Order with respect to iodine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Overall order </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At the start of the experiment, the rate of reaction was found to be 2.00 × 10</w:t>
      </w:r>
      <w:r>
        <w:rPr>
          <w:rFonts w:ascii="Arial" w:hAnsi="Arial" w:cs="Arial"/>
          <w:sz w:val="14"/>
          <w:szCs w:val="14"/>
          <w:vertAlign w:val="superscript"/>
          <w:lang w:val="en-US"/>
        </w:rPr>
        <w:t>–</w:t>
      </w:r>
      <w:r>
        <w:rPr>
          <w:rFonts w:ascii="Arial" w:hAnsi="Arial" w:cs="Arial"/>
          <w:sz w:val="14"/>
          <w:szCs w:val="14"/>
          <w:vertAlign w:val="superscript"/>
          <w:lang w:val="en-US"/>
        </w:rPr>
        <w:t>5</w:t>
      </w:r>
      <w:r>
        <w:rPr>
          <w:rFonts w:ascii="Arial" w:hAnsi="Arial" w:cs="Arial"/>
          <w:lang w:val="en-US"/>
        </w:rPr>
        <w:t>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when the concentrations of the reactants were as shown below.</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70"/>
        <w:gridCol w:w="3255"/>
      </w:tblGrid>
      <w:tr w:rsidR="00000000">
        <w:tblPrEx>
          <w:tblCellMar>
            <w:top w:w="0" w:type="dxa"/>
            <w:left w:w="0" w:type="dxa"/>
            <w:bottom w:w="0" w:type="dxa"/>
            <w:right w:w="0" w:type="dxa"/>
          </w:tblCellMar>
        </w:tblPrEx>
        <w:tc>
          <w:tcPr>
            <w:tcW w:w="1970"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Reactant</w:t>
            </w:r>
          </w:p>
        </w:tc>
        <w:tc>
          <w:tcPr>
            <w:tcW w:w="3255"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Concentration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b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3</w:t>
            </w:r>
          </w:p>
        </w:tc>
        <w:tc>
          <w:tcPr>
            <w:tcW w:w="325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ind w:left="1026"/>
              <w:rPr>
                <w:rFonts w:ascii="Arial" w:hAnsi="Arial" w:cs="Arial"/>
                <w:lang w:val="en-US"/>
              </w:rPr>
            </w:pPr>
            <w:r>
              <w:rPr>
                <w:rFonts w:ascii="Arial" w:hAnsi="Arial" w:cs="Arial"/>
                <w:lang w:val="en-US"/>
              </w:rPr>
              <w:t>1.50</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bscript"/>
                <w:lang w:val="en-US"/>
              </w:rPr>
            </w:pPr>
            <w:r>
              <w:rPr>
                <w:rFonts w:ascii="Arial" w:hAnsi="Arial" w:cs="Arial"/>
                <w:lang w:val="en-US"/>
              </w:rPr>
              <w:lastRenderedPageBreak/>
              <w:t>I</w:t>
            </w:r>
            <w:r>
              <w:rPr>
                <w:rFonts w:ascii="Arial" w:hAnsi="Arial" w:cs="Arial"/>
                <w:sz w:val="14"/>
                <w:szCs w:val="14"/>
                <w:vertAlign w:val="subscript"/>
                <w:lang w:val="en-US"/>
              </w:rPr>
              <w:t>2</w:t>
            </w:r>
          </w:p>
        </w:tc>
        <w:tc>
          <w:tcPr>
            <w:tcW w:w="325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ind w:left="1026"/>
              <w:rPr>
                <w:rFonts w:ascii="Arial" w:hAnsi="Arial" w:cs="Arial"/>
                <w:sz w:val="14"/>
                <w:szCs w:val="14"/>
                <w:vertAlign w:val="superscript"/>
                <w:lang w:val="en-US"/>
              </w:rPr>
            </w:pPr>
            <w:r>
              <w:rPr>
                <w:rFonts w:ascii="Arial" w:hAnsi="Arial" w:cs="Arial"/>
                <w:lang w:val="en-US"/>
              </w:rPr>
              <w:t>2.00 × 10</w:t>
            </w:r>
            <w:r>
              <w:rPr>
                <w:rFonts w:ascii="Arial" w:hAnsi="Arial" w:cs="Arial"/>
                <w:sz w:val="14"/>
                <w:szCs w:val="14"/>
                <w:vertAlign w:val="superscript"/>
                <w:lang w:val="en-US"/>
              </w:rPr>
              <w:t>–</w:t>
            </w:r>
            <w:r>
              <w:rPr>
                <w:rFonts w:ascii="Arial" w:hAnsi="Arial" w:cs="Arial"/>
                <w:sz w:val="14"/>
                <w:szCs w:val="14"/>
                <w:vertAlign w:val="superscript"/>
                <w:lang w:val="en-US"/>
              </w:rPr>
              <w:t>2</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H</w:t>
            </w:r>
            <w:r>
              <w:rPr>
                <w:rFonts w:ascii="Arial" w:hAnsi="Arial" w:cs="Arial"/>
                <w:sz w:val="14"/>
                <w:szCs w:val="14"/>
                <w:vertAlign w:val="superscript"/>
                <w:lang w:val="en-US"/>
              </w:rPr>
              <w:t>+</w:t>
            </w:r>
          </w:p>
        </w:tc>
        <w:tc>
          <w:tcPr>
            <w:tcW w:w="325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ind w:left="1026"/>
              <w:rPr>
                <w:rFonts w:ascii="Arial" w:hAnsi="Arial" w:cs="Arial"/>
                <w:sz w:val="14"/>
                <w:szCs w:val="14"/>
                <w:vertAlign w:val="superscript"/>
                <w:lang w:val="en-US"/>
              </w:rPr>
            </w:pPr>
            <w:r>
              <w:rPr>
                <w:rFonts w:ascii="Arial" w:hAnsi="Arial" w:cs="Arial"/>
                <w:lang w:val="en-US"/>
              </w:rPr>
              <w:t>3.00 × 10</w:t>
            </w:r>
            <w:r>
              <w:rPr>
                <w:rFonts w:ascii="Arial" w:hAnsi="Arial" w:cs="Arial"/>
                <w:sz w:val="14"/>
                <w:szCs w:val="14"/>
                <w:vertAlign w:val="superscript"/>
                <w:lang w:val="en-US"/>
              </w:rPr>
              <w:t>–</w:t>
            </w:r>
            <w:r>
              <w:rPr>
                <w:rFonts w:ascii="Arial" w:hAnsi="Arial" w:cs="Arial"/>
                <w:sz w:val="14"/>
                <w:szCs w:val="14"/>
                <w:vertAlign w:val="superscript"/>
                <w:lang w:val="en-US"/>
              </w:rPr>
              <w:t>2</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these data to calculate a value for the rate constant and deduce its units.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Rate constant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Units </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How can you tell that H</w:t>
      </w:r>
      <w:r>
        <w:rPr>
          <w:rFonts w:ascii="Arial" w:hAnsi="Arial" w:cs="Arial"/>
          <w:sz w:val="14"/>
          <w:szCs w:val="14"/>
          <w:vertAlign w:val="superscript"/>
          <w:lang w:val="en-US"/>
        </w:rPr>
        <w:t>+</w:t>
      </w:r>
      <w:r>
        <w:rPr>
          <w:rFonts w:ascii="Arial" w:hAnsi="Arial" w:cs="Arial"/>
          <w:lang w:val="en-US"/>
        </w:rPr>
        <w:t xml:space="preserve"> acts as a catalyst in this reaction?</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Calculate the initial rate of reaction if the experiment were to be repeated at the same temperature and with the same concentrations of iodine and propanone as in part (b) but at a pH of 1.25</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Q3.</w:t>
      </w:r>
      <w:r>
        <w:rPr>
          <w:rFonts w:ascii="Arial" w:hAnsi="Arial" w:cs="Arial"/>
          <w:lang w:val="en-US"/>
        </w:rPr>
        <w:t>          (a)    </w:t>
      </w:r>
      <w:r>
        <w:rPr>
          <w:rFonts w:ascii="Arial" w:hAnsi="Arial" w:cs="Arial"/>
          <w:lang w:val="en-US"/>
        </w:rPr>
        <w:t xml:space="preserve"> The initial rate of the reaction between substances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 xml:space="preserve">Q </w:t>
      </w:r>
      <w:r>
        <w:rPr>
          <w:rFonts w:ascii="Arial" w:hAnsi="Arial" w:cs="Arial"/>
          <w:lang w:val="en-US"/>
        </w:rPr>
        <w:t>was measured in a series of experiments and the following rate equation was deduced.</w:t>
      </w:r>
    </w:p>
    <w:p w:rsidR="00000000" w:rsidRDefault="00AC3571">
      <w:pPr>
        <w:widowControl w:val="0"/>
        <w:autoSpaceDE w:val="0"/>
        <w:autoSpaceDN w:val="0"/>
        <w:adjustRightInd w:val="0"/>
        <w:spacing w:before="240" w:after="0" w:line="240" w:lineRule="auto"/>
        <w:ind w:left="2268" w:right="567" w:firstLine="1418"/>
        <w:rPr>
          <w:rFonts w:ascii="Arial" w:hAnsi="Arial" w:cs="Arial"/>
          <w:lang w:val="en-US"/>
        </w:rPr>
      </w:pPr>
      <w:r>
        <w:rPr>
          <w:rFonts w:ascii="Arial" w:hAnsi="Arial" w:cs="Arial"/>
          <w:lang w:val="en-US"/>
        </w:rPr>
        <w:t xml:space="preserve">rate = </w:t>
      </w:r>
      <w:r>
        <w:rPr>
          <w:rFonts w:ascii="Arial" w:hAnsi="Arial" w:cs="Arial"/>
          <w:i/>
          <w:iCs/>
          <w:lang w:val="en-US"/>
        </w:rPr>
        <w:t>k</w:t>
      </w:r>
      <w:r>
        <w:rPr>
          <w:rFonts w:ascii="Arial" w:hAnsi="Arial" w:cs="Arial"/>
          <w:lang w:val="en-US"/>
        </w:rPr>
        <w:t>[</w:t>
      </w:r>
      <w:r>
        <w:rPr>
          <w:rFonts w:ascii="Arial" w:hAnsi="Arial" w:cs="Arial"/>
          <w:b/>
          <w:bCs/>
          <w:lang w:val="en-US"/>
        </w:rPr>
        <w:t>P</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w:t>
      </w:r>
      <w:r>
        <w:rPr>
          <w:rFonts w:ascii="Arial" w:hAnsi="Arial" w:cs="Arial"/>
          <w:b/>
          <w:bCs/>
          <w:lang w:val="en-US"/>
        </w:rPr>
        <w:t>Q</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Complete the table of data below for the reaction between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Q</w:t>
      </w:r>
      <w:r>
        <w:rPr>
          <w:rFonts w:ascii="Arial" w:hAnsi="Arial" w:cs="Arial"/>
          <w:lang w:val="en-US"/>
        </w:rPr>
        <w:t>.</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01"/>
        <w:gridCol w:w="2299"/>
        <w:gridCol w:w="2330"/>
        <w:gridCol w:w="2710"/>
      </w:tblGrid>
      <w:tr w:rsidR="00000000">
        <w:tblPrEx>
          <w:tblCellMar>
            <w:top w:w="0" w:type="dxa"/>
            <w:left w:w="0" w:type="dxa"/>
            <w:bottom w:w="0" w:type="dxa"/>
            <w:right w:w="0" w:type="dxa"/>
          </w:tblCellMar>
        </w:tblPrEx>
        <w:tc>
          <w:tcPr>
            <w:tcW w:w="1501"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w:t>
            </w:r>
          </w:p>
        </w:tc>
        <w:tc>
          <w:tcPr>
            <w:tcW w:w="2299"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w:t>
            </w:r>
            <w:r>
              <w:rPr>
                <w:rFonts w:ascii="Arial" w:hAnsi="Arial" w:cs="Arial"/>
                <w:lang w:val="en-US"/>
              </w:rPr>
              <w:t>al [</w:t>
            </w:r>
            <w:r>
              <w:rPr>
                <w:rFonts w:ascii="Arial" w:hAnsi="Arial" w:cs="Arial"/>
                <w:b/>
                <w:bCs/>
                <w:lang w:val="en-US"/>
              </w:rPr>
              <w:t>P</w:t>
            </w:r>
            <w:r>
              <w:rPr>
                <w:rFonts w:ascii="Arial" w:hAnsi="Arial" w:cs="Arial"/>
                <w:lang w:val="en-US"/>
              </w:rPr>
              <w:t>]</w:t>
            </w:r>
            <w:r>
              <w:rPr>
                <w:rFonts w:ascii="Arial" w:hAnsi="Arial" w:cs="Arial"/>
                <w:b/>
                <w:bCs/>
                <w:lang w:val="en-US"/>
              </w:rPr>
              <w:t xml:space="preserve"> / </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30"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w:t>
            </w:r>
            <w:r>
              <w:rPr>
                <w:rFonts w:ascii="Arial" w:hAnsi="Arial" w:cs="Arial"/>
                <w:b/>
                <w:bCs/>
                <w:lang w:val="en-US"/>
              </w:rPr>
              <w:t>Q</w:t>
            </w:r>
            <w:r>
              <w:rPr>
                <w:rFonts w:ascii="Arial" w:hAnsi="Arial" w:cs="Arial"/>
                <w:lang w:val="en-US"/>
              </w:rPr>
              <w:t>]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710"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rate /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left w:w="0" w:type="dxa"/>
            <w:bottom w:w="0" w:type="dxa"/>
            <w:right w:w="0" w:type="dxa"/>
          </w:tblCellMar>
        </w:tblPrEx>
        <w:tc>
          <w:tcPr>
            <w:tcW w:w="1501"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29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233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271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4.8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1501"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29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0.10</w:t>
            </w:r>
          </w:p>
        </w:tc>
        <w:tc>
          <w:tcPr>
            <w:tcW w:w="233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0.10</w:t>
            </w:r>
          </w:p>
        </w:tc>
        <w:tc>
          <w:tcPr>
            <w:tcW w:w="271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501"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29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p>
        </w:tc>
        <w:tc>
          <w:tcPr>
            <w:tcW w:w="233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1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9.6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1501"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299"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3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0.60</w:t>
            </w:r>
          </w:p>
        </w:tc>
        <w:tc>
          <w:tcPr>
            <w:tcW w:w="271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19.2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Using the data from experiment 1, calculate a value for the rate constant, </w:t>
      </w:r>
      <w:r>
        <w:rPr>
          <w:rFonts w:ascii="Arial" w:hAnsi="Arial" w:cs="Arial"/>
          <w:i/>
          <w:iCs/>
          <w:lang w:val="en-US"/>
        </w:rPr>
        <w:t>k</w:t>
      </w:r>
      <w:r>
        <w:rPr>
          <w:rFonts w:ascii="Arial" w:hAnsi="Arial" w:cs="Arial"/>
          <w:lang w:val="en-US"/>
        </w:rPr>
        <w:t>, and deduce its units.</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change in the reaction conditions would cause the value of the rate constant to change?</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xml:space="preserve">          The rate of the reaction between substance </w:t>
      </w:r>
      <w:r>
        <w:rPr>
          <w:rFonts w:ascii="Arial" w:hAnsi="Arial" w:cs="Arial"/>
          <w:b/>
          <w:bCs/>
          <w:lang w:val="en-US"/>
        </w:rPr>
        <w:t xml:space="preserve">A </w:t>
      </w:r>
      <w:r>
        <w:rPr>
          <w:rFonts w:ascii="Arial" w:hAnsi="Arial" w:cs="Arial"/>
          <w:lang w:val="en-US"/>
        </w:rPr>
        <w:t xml:space="preserve">and substance </w:t>
      </w:r>
      <w:r>
        <w:rPr>
          <w:rFonts w:ascii="Arial" w:hAnsi="Arial" w:cs="Arial"/>
          <w:b/>
          <w:bCs/>
          <w:lang w:val="en-US"/>
        </w:rPr>
        <w:t xml:space="preserve">B </w:t>
      </w:r>
      <w:r>
        <w:rPr>
          <w:rFonts w:ascii="Arial" w:hAnsi="Arial" w:cs="Arial"/>
          <w:lang w:val="en-US"/>
        </w:rPr>
        <w:t>was studied in a series of experiments carried out at the same temperature. In</w:t>
      </w:r>
      <w:r>
        <w:rPr>
          <w:rFonts w:ascii="Arial" w:hAnsi="Arial" w:cs="Arial"/>
          <w:lang w:val="en-US"/>
        </w:rPr>
        <w:t xml:space="preserve"> each experiment the initial rate was measured using different concentrations of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xml:space="preserve">. These results were used to deduce the order of reaction with respect to </w:t>
      </w:r>
      <w:r>
        <w:rPr>
          <w:rFonts w:ascii="Arial" w:hAnsi="Arial" w:cs="Arial"/>
          <w:b/>
          <w:bCs/>
          <w:lang w:val="en-US"/>
        </w:rPr>
        <w:t xml:space="preserve">A </w:t>
      </w:r>
      <w:r>
        <w:rPr>
          <w:rFonts w:ascii="Arial" w:hAnsi="Arial" w:cs="Arial"/>
          <w:lang w:val="en-US"/>
        </w:rPr>
        <w:t xml:space="preserve">and the order of reaction with respect to </w:t>
      </w:r>
      <w:r>
        <w:rPr>
          <w:rFonts w:ascii="Arial" w:hAnsi="Arial" w:cs="Arial"/>
          <w:b/>
          <w:bCs/>
          <w:lang w:val="en-US"/>
        </w:rPr>
        <w:t>B</w:t>
      </w:r>
      <w:r>
        <w:rPr>
          <w:rFonts w:ascii="Arial" w:hAnsi="Arial" w:cs="Arial"/>
          <w:lang w:val="en-US"/>
        </w:rPr>
        <w:t>.</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(a)     What is meant by the term </w:t>
      </w:r>
      <w:r>
        <w:rPr>
          <w:rFonts w:ascii="Arial" w:hAnsi="Arial" w:cs="Arial"/>
          <w:i/>
          <w:iCs/>
          <w:lang w:val="en-US"/>
        </w:rPr>
        <w:t>order of reac</w:t>
      </w:r>
      <w:r>
        <w:rPr>
          <w:rFonts w:ascii="Arial" w:hAnsi="Arial" w:cs="Arial"/>
          <w:i/>
          <w:iCs/>
          <w:lang w:val="en-US"/>
        </w:rPr>
        <w:t xml:space="preserve">tion </w:t>
      </w:r>
      <w:r>
        <w:rPr>
          <w:rFonts w:ascii="Arial" w:hAnsi="Arial" w:cs="Arial"/>
          <w:lang w:val="en-US"/>
        </w:rPr>
        <w:t xml:space="preserve">with respect to </w:t>
      </w:r>
      <w:r>
        <w:rPr>
          <w:rFonts w:ascii="Arial" w:hAnsi="Arial" w:cs="Arial"/>
          <w:b/>
          <w:bCs/>
          <w:lang w:val="en-US"/>
        </w:rPr>
        <w:t>A</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When the concentrations of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 xml:space="preserve">were both doubled, the initial rate increased by a factor of 4. Deduce the </w:t>
      </w:r>
      <w:r>
        <w:rPr>
          <w:rFonts w:ascii="Arial" w:hAnsi="Arial" w:cs="Arial"/>
          <w:b/>
          <w:bCs/>
          <w:lang w:val="en-US"/>
        </w:rPr>
        <w:t xml:space="preserve">overall </w:t>
      </w:r>
      <w:r>
        <w:rPr>
          <w:rFonts w:ascii="Arial" w:hAnsi="Arial" w:cs="Arial"/>
          <w:lang w:val="en-US"/>
        </w:rPr>
        <w:t>order of the reaction.</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another experiment, the concentration of </w:t>
      </w:r>
      <w:r>
        <w:rPr>
          <w:rFonts w:ascii="Arial" w:hAnsi="Arial" w:cs="Arial"/>
          <w:b/>
          <w:bCs/>
          <w:lang w:val="en-US"/>
        </w:rPr>
        <w:t xml:space="preserve">A </w:t>
      </w:r>
      <w:r>
        <w:rPr>
          <w:rFonts w:ascii="Arial" w:hAnsi="Arial" w:cs="Arial"/>
          <w:lang w:val="en-US"/>
        </w:rPr>
        <w:t xml:space="preserve">was increased by a factor of three and the concentration of </w:t>
      </w:r>
      <w:r>
        <w:rPr>
          <w:rFonts w:ascii="Arial" w:hAnsi="Arial" w:cs="Arial"/>
          <w:b/>
          <w:bCs/>
          <w:lang w:val="en-US"/>
        </w:rPr>
        <w:t xml:space="preserve">B </w:t>
      </w:r>
      <w:r>
        <w:rPr>
          <w:rFonts w:ascii="Arial" w:hAnsi="Arial" w:cs="Arial"/>
          <w:lang w:val="en-US"/>
        </w:rPr>
        <w:t>was halved. This caused the initial rate to increase by a factor of nine.</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Deduce the order of react</w:t>
      </w:r>
      <w:r>
        <w:rPr>
          <w:rFonts w:ascii="Arial" w:hAnsi="Arial" w:cs="Arial"/>
          <w:lang w:val="en-US"/>
        </w:rPr>
        <w:t xml:space="preserve">ion with respect to </w:t>
      </w:r>
      <w:r>
        <w:rPr>
          <w:rFonts w:ascii="Arial" w:hAnsi="Arial" w:cs="Arial"/>
          <w:b/>
          <w:bCs/>
          <w:lang w:val="en-US"/>
        </w:rPr>
        <w:t xml:space="preserve">A </w:t>
      </w:r>
      <w:r>
        <w:rPr>
          <w:rFonts w:ascii="Arial" w:hAnsi="Arial" w:cs="Arial"/>
          <w:lang w:val="en-US"/>
        </w:rPr>
        <w:t xml:space="preserve">and the order with respect to </w:t>
      </w:r>
      <w:r>
        <w:rPr>
          <w:rFonts w:ascii="Arial" w:hAnsi="Arial" w:cs="Arial"/>
          <w:b/>
          <w:bCs/>
          <w:lang w:val="en-US"/>
        </w:rPr>
        <w:t>B</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Order with respect to </w:t>
      </w:r>
      <w:r>
        <w:rPr>
          <w:rFonts w:ascii="Arial" w:hAnsi="Arial" w:cs="Arial"/>
          <w:b/>
          <w:bCs/>
          <w:i/>
          <w:iCs/>
          <w:lang w:val="en-US"/>
        </w:rPr>
        <w:t xml:space="preserve">A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Order with respect to </w:t>
      </w:r>
      <w:r>
        <w:rPr>
          <w:rFonts w:ascii="Arial" w:hAnsi="Arial" w:cs="Arial"/>
          <w:b/>
          <w:bCs/>
          <w:i/>
          <w:iCs/>
          <w:lang w:val="en-US"/>
        </w:rPr>
        <w:t xml:space="preserve">B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Using your answers from part (c)(i), write a rate equation for the reaction and suggest suitable units for the rate constant.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Rate equation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Units for the rate constan</w:t>
      </w:r>
      <w:r>
        <w:rPr>
          <w:rFonts w:ascii="Arial" w:hAnsi="Arial" w:cs="Arial"/>
          <w:i/>
          <w:iCs/>
          <w:lang w:val="en-US"/>
        </w:rPr>
        <w:t xml:space="preserve">t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The following data were ob</w:t>
      </w:r>
      <w:r>
        <w:rPr>
          <w:rFonts w:ascii="Arial" w:hAnsi="Arial" w:cs="Arial"/>
          <w:lang w:val="en-US"/>
        </w:rPr>
        <w:t xml:space="preserve">tained in a series of experiments on the rate of the reaction between compounds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at a constant temperature.</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91"/>
        <w:gridCol w:w="2361"/>
        <w:gridCol w:w="2361"/>
        <w:gridCol w:w="2552"/>
      </w:tblGrid>
      <w:tr w:rsidR="00000000">
        <w:tblPrEx>
          <w:tblCellMar>
            <w:top w:w="0" w:type="dxa"/>
            <w:left w:w="0" w:type="dxa"/>
            <w:bottom w:w="0" w:type="dxa"/>
            <w:right w:w="0" w:type="dxa"/>
          </w:tblCellMar>
        </w:tblPrEx>
        <w:tc>
          <w:tcPr>
            <w:tcW w:w="1491"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w:t>
            </w:r>
          </w:p>
        </w:tc>
        <w:tc>
          <w:tcPr>
            <w:tcW w:w="2361"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concentration</w:t>
            </w:r>
            <w:r>
              <w:rPr>
                <w:rFonts w:ascii="Arial" w:hAnsi="Arial" w:cs="Arial"/>
                <w:lang w:val="en-US"/>
              </w:rPr>
              <w:br/>
              <w:t xml:space="preserve">of </w:t>
            </w:r>
            <w:r>
              <w:rPr>
                <w:rFonts w:ascii="Arial" w:hAnsi="Arial" w:cs="Arial"/>
                <w:b/>
                <w:bCs/>
                <w:lang w:val="en-US"/>
              </w:rPr>
              <w:t>A</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61"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concentration</w:t>
            </w:r>
            <w:r>
              <w:rPr>
                <w:rFonts w:ascii="Arial" w:hAnsi="Arial" w:cs="Arial"/>
                <w:lang w:val="en-US"/>
              </w:rPr>
              <w:br/>
              <w:t xml:space="preserve">of </w:t>
            </w:r>
            <w:r>
              <w:rPr>
                <w:rFonts w:ascii="Arial" w:hAnsi="Arial" w:cs="Arial"/>
                <w:b/>
                <w:bCs/>
                <w:lang w:val="en-US"/>
              </w:rPr>
              <w:t>B</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552"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rate/mol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left w:w="0" w:type="dxa"/>
            <w:bottom w:w="0" w:type="dxa"/>
            <w:right w:w="0" w:type="dxa"/>
          </w:tblCellMar>
        </w:tblPrEx>
        <w:tc>
          <w:tcPr>
            <w:tcW w:w="1491"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lastRenderedPageBreak/>
              <w:t>1</w:t>
            </w:r>
          </w:p>
        </w:tc>
        <w:tc>
          <w:tcPr>
            <w:tcW w:w="2361"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0.12</w:t>
            </w:r>
          </w:p>
        </w:tc>
        <w:tc>
          <w:tcPr>
            <w:tcW w:w="2361"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2552"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0.32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1491"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361"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0.36</w:t>
            </w:r>
          </w:p>
        </w:tc>
        <w:tc>
          <w:tcPr>
            <w:tcW w:w="2361"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2552"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2.88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1491"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361"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0.72</w:t>
            </w:r>
          </w:p>
        </w:tc>
        <w:tc>
          <w:tcPr>
            <w:tcW w:w="2361"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2552"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11.52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Deduce the order of reaction with respect to </w:t>
      </w:r>
      <w:r>
        <w:rPr>
          <w:rFonts w:ascii="Arial" w:hAnsi="Arial" w:cs="Arial"/>
          <w:b/>
          <w:bCs/>
          <w:lang w:val="en-US"/>
        </w:rPr>
        <w:t>A</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order of reaction with respect to </w:t>
      </w:r>
      <w:r>
        <w:rPr>
          <w:rFonts w:ascii="Arial" w:hAnsi="Arial" w:cs="Arial"/>
          <w:b/>
          <w:bCs/>
          <w:lang w:val="en-US"/>
        </w:rPr>
        <w:t>B</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following data were obtained in a series of experiments on the rate of the reaction between NO and O</w:t>
      </w:r>
      <w:r>
        <w:rPr>
          <w:rFonts w:ascii="Arial" w:hAnsi="Arial" w:cs="Arial"/>
          <w:sz w:val="14"/>
          <w:szCs w:val="14"/>
          <w:vertAlign w:val="subscript"/>
          <w:lang w:val="en-US"/>
        </w:rPr>
        <w:t>2</w:t>
      </w:r>
      <w:r>
        <w:rPr>
          <w:rFonts w:ascii="Arial" w:hAnsi="Arial" w:cs="Arial"/>
          <w:lang w:val="en-US"/>
        </w:rPr>
        <w:t xml:space="preserve"> a</w:t>
      </w:r>
      <w:r>
        <w:rPr>
          <w:rFonts w:ascii="Arial" w:hAnsi="Arial" w:cs="Arial"/>
          <w:lang w:val="en-US"/>
        </w:rPr>
        <w:t>t a constant temperature.</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33"/>
        <w:gridCol w:w="2437"/>
        <w:gridCol w:w="2437"/>
        <w:gridCol w:w="2533"/>
      </w:tblGrid>
      <w:tr w:rsidR="00000000">
        <w:tblPrEx>
          <w:tblCellMar>
            <w:top w:w="0" w:type="dxa"/>
            <w:left w:w="0" w:type="dxa"/>
            <w:bottom w:w="0" w:type="dxa"/>
            <w:right w:w="0" w:type="dxa"/>
          </w:tblCellMar>
        </w:tblPrEx>
        <w:tc>
          <w:tcPr>
            <w:tcW w:w="1433"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w:t>
            </w:r>
          </w:p>
        </w:tc>
        <w:tc>
          <w:tcPr>
            <w:tcW w:w="2437"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concentration</w:t>
            </w:r>
            <w:r>
              <w:rPr>
                <w:rFonts w:ascii="Arial" w:hAnsi="Arial" w:cs="Arial"/>
                <w:lang w:val="en-US"/>
              </w:rPr>
              <w:br/>
              <w:t>of NO/mol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437"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concentration</w:t>
            </w:r>
            <w:r>
              <w:rPr>
                <w:rFonts w:ascii="Arial" w:hAnsi="Arial" w:cs="Arial"/>
                <w:lang w:val="en-US"/>
              </w:rPr>
              <w:br/>
              <w:t>of O</w:t>
            </w:r>
            <w:r>
              <w:rPr>
                <w:rFonts w:ascii="Arial" w:hAnsi="Arial" w:cs="Arial"/>
                <w:sz w:val="14"/>
                <w:szCs w:val="14"/>
                <w:vertAlign w:val="subscript"/>
                <w:lang w:val="en-US"/>
              </w:rPr>
              <w:t>2</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533"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rate/mol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left w:w="0" w:type="dxa"/>
            <w:bottom w:w="0" w:type="dxa"/>
            <w:right w:w="0" w:type="dxa"/>
          </w:tblCellMar>
        </w:tblPrEx>
        <w:tc>
          <w:tcPr>
            <w:tcW w:w="1433"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437"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5.0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437"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2.0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533"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6.5 × 10</w:t>
            </w:r>
            <w:r>
              <w:rPr>
                <w:rFonts w:ascii="Arial" w:hAnsi="Arial" w:cs="Arial"/>
                <w:sz w:val="14"/>
                <w:szCs w:val="14"/>
                <w:vertAlign w:val="superscript"/>
                <w:lang w:val="en-US"/>
              </w:rPr>
              <w:t>–</w:t>
            </w:r>
            <w:r>
              <w:rPr>
                <w:rFonts w:ascii="Arial" w:hAnsi="Arial" w:cs="Arial"/>
                <w:sz w:val="14"/>
                <w:szCs w:val="14"/>
                <w:vertAlign w:val="superscript"/>
                <w:lang w:val="en-US"/>
              </w:rPr>
              <w:t>4</w:t>
            </w:r>
          </w:p>
        </w:tc>
      </w:tr>
      <w:tr w:rsidR="00000000">
        <w:tblPrEx>
          <w:tblCellMar>
            <w:top w:w="0" w:type="dxa"/>
            <w:left w:w="0" w:type="dxa"/>
            <w:bottom w:w="0" w:type="dxa"/>
            <w:right w:w="0" w:type="dxa"/>
          </w:tblCellMar>
        </w:tblPrEx>
        <w:tc>
          <w:tcPr>
            <w:tcW w:w="1433"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437"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6.5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437"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3.4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533"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To be calculated</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rate equation for this reac</w:t>
      </w:r>
      <w:r>
        <w:rPr>
          <w:rFonts w:ascii="Arial" w:hAnsi="Arial" w:cs="Arial"/>
          <w:lang w:val="en-US"/>
        </w:rPr>
        <w:t>tion is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rate </w:t>
      </w:r>
      <w:r>
        <w:rPr>
          <w:rFonts w:ascii="Arial" w:hAnsi="Arial" w:cs="Arial"/>
          <w:lang w:val="en-US"/>
        </w:rPr>
        <w:t xml:space="preserve">= </w:t>
      </w:r>
      <w:r>
        <w:rPr>
          <w:rFonts w:ascii="Arial" w:hAnsi="Arial" w:cs="Arial"/>
          <w:i/>
          <w:iCs/>
          <w:lang w:val="en-US"/>
        </w:rPr>
        <w:t>k</w:t>
      </w:r>
      <w:r>
        <w:rPr>
          <w:rFonts w:ascii="Arial" w:hAnsi="Arial" w:cs="Arial"/>
          <w:lang w:val="en-US"/>
        </w:rPr>
        <w:t>[NO]</w:t>
      </w:r>
      <w:r>
        <w:rPr>
          <w:rFonts w:ascii="Arial" w:hAnsi="Arial" w:cs="Arial"/>
          <w:sz w:val="14"/>
          <w:szCs w:val="14"/>
          <w:vertAlign w:val="super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Use the data from experiment 4 to calculate a value for the rate constant, </w:t>
      </w:r>
      <w:r>
        <w:rPr>
          <w:rFonts w:ascii="Arial" w:hAnsi="Arial" w:cs="Arial"/>
          <w:i/>
          <w:iCs/>
          <w:lang w:val="en-US"/>
        </w:rPr>
        <w:t>k</w:t>
      </w:r>
      <w:r>
        <w:rPr>
          <w:rFonts w:ascii="Arial" w:hAnsi="Arial" w:cs="Arial"/>
          <w:lang w:val="en-US"/>
        </w:rPr>
        <w:t>, at this temperature, and state its units.</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Value of k </w:t>
      </w: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Units of k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Calculate a value </w:t>
      </w:r>
      <w:r>
        <w:rPr>
          <w:rFonts w:ascii="Arial" w:hAnsi="Arial" w:cs="Arial"/>
          <w:lang w:val="en-US"/>
        </w:rPr>
        <w:t>for the initial rate in experiment 5.</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xml:space="preserve">          (a)     The initial rate of the reaction between compounds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xml:space="preserve"> was measured in a series of experiments at a fixed temperature. The following rate equation was deduced.</w:t>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 xml:space="preserve">rate = </w:t>
      </w:r>
      <w:r>
        <w:rPr>
          <w:rFonts w:ascii="Arial" w:hAnsi="Arial" w:cs="Arial"/>
          <w:i/>
          <w:iCs/>
          <w:lang w:val="en-US"/>
        </w:rPr>
        <w:t>k</w:t>
      </w:r>
      <w:r>
        <w:rPr>
          <w:rFonts w:ascii="Arial" w:hAnsi="Arial" w:cs="Arial"/>
          <w:lang w:val="en-US"/>
        </w:rPr>
        <w:t>[</w:t>
      </w:r>
      <w:r>
        <w:rPr>
          <w:rFonts w:ascii="Arial" w:hAnsi="Arial" w:cs="Arial"/>
          <w:b/>
          <w:bCs/>
          <w:lang w:val="en-US"/>
        </w:rPr>
        <w:t>A</w:t>
      </w:r>
      <w:r>
        <w:rPr>
          <w:rFonts w:ascii="Arial" w:hAnsi="Arial" w:cs="Arial"/>
          <w:lang w:val="en-US"/>
        </w:rPr>
        <w:t>][</w:t>
      </w:r>
      <w:r>
        <w:rPr>
          <w:rFonts w:ascii="Arial" w:hAnsi="Arial" w:cs="Arial"/>
          <w:b/>
          <w:bCs/>
          <w:lang w:val="en-US"/>
        </w:rPr>
        <w:t>B</w:t>
      </w:r>
      <w:r>
        <w:rPr>
          <w:rFonts w:ascii="Arial" w:hAnsi="Arial" w:cs="Arial"/>
          <w:lang w:val="en-US"/>
        </w:rPr>
        <w:t>]</w:t>
      </w:r>
      <w:r>
        <w:rPr>
          <w:rFonts w:ascii="Arial" w:hAnsi="Arial" w:cs="Arial"/>
          <w:sz w:val="14"/>
          <w:szCs w:val="14"/>
          <w:vertAlign w:val="superscript"/>
          <w:lang w:val="en-US"/>
        </w:rPr>
        <w:t>2</w:t>
      </w:r>
    </w:p>
    <w:p w:rsidR="00000000" w:rsidRDefault="00AC3571">
      <w:pPr>
        <w:widowControl w:val="0"/>
        <w:autoSpaceDE w:val="0"/>
        <w:autoSpaceDN w:val="0"/>
        <w:adjustRightInd w:val="0"/>
        <w:spacing w:before="240" w:after="240" w:line="240" w:lineRule="auto"/>
        <w:ind w:left="1701" w:right="567" w:hanging="567"/>
        <w:rPr>
          <w:rFonts w:ascii="Arial" w:hAnsi="Arial" w:cs="Arial"/>
          <w:lang w:val="en-US"/>
        </w:rPr>
      </w:pPr>
      <w:r>
        <w:rPr>
          <w:rFonts w:ascii="Arial" w:hAnsi="Arial" w:cs="Arial"/>
          <w:lang w:val="en-US"/>
        </w:rPr>
        <w:t xml:space="preserve">(i)      Complete the table of data below for the reaction between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1055"/>
        <w:gridCol w:w="1995"/>
        <w:gridCol w:w="1995"/>
        <w:gridCol w:w="1995"/>
      </w:tblGrid>
      <w:tr w:rsidR="00000000">
        <w:tblPrEx>
          <w:tblCellMar>
            <w:top w:w="0" w:type="dxa"/>
            <w:left w:w="0" w:type="dxa"/>
            <w:bottom w:w="0" w:type="dxa"/>
            <w:right w:w="0" w:type="dxa"/>
          </w:tblCellMar>
        </w:tblPrEx>
        <w:tc>
          <w:tcPr>
            <w:tcW w:w="1055"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Expt</w:t>
            </w:r>
          </w:p>
        </w:tc>
        <w:tc>
          <w:tcPr>
            <w:tcW w:w="1995"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w:t>
            </w:r>
            <w:r>
              <w:rPr>
                <w:rFonts w:ascii="Arial" w:hAnsi="Arial" w:cs="Arial"/>
                <w:b/>
                <w:bCs/>
                <w:lang w:val="en-US"/>
              </w:rPr>
              <w:t>A</w:t>
            </w:r>
            <w:r>
              <w:rPr>
                <w:rFonts w:ascii="Arial" w:hAnsi="Arial" w:cs="Arial"/>
                <w:lang w:val="en-US"/>
              </w:rPr>
              <w:t>]</w:t>
            </w:r>
            <w:r>
              <w:rPr>
                <w:rFonts w:ascii="Arial" w:hAnsi="Arial" w:cs="Arial"/>
                <w:lang w:val="en-US"/>
              </w:rPr>
              <w:b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1995"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w:t>
            </w:r>
            <w:r>
              <w:rPr>
                <w:rFonts w:ascii="Arial" w:hAnsi="Arial" w:cs="Arial"/>
                <w:b/>
                <w:bCs/>
                <w:lang w:val="en-US"/>
              </w:rPr>
              <w:t>B</w:t>
            </w:r>
            <w:r>
              <w:rPr>
                <w:rFonts w:ascii="Arial" w:hAnsi="Arial" w:cs="Arial"/>
                <w:lang w:val="en-US"/>
              </w:rPr>
              <w:t>]</w:t>
            </w:r>
            <w:r>
              <w:rPr>
                <w:rFonts w:ascii="Arial" w:hAnsi="Arial" w:cs="Arial"/>
                <w:lang w:val="en-US"/>
              </w:rPr>
              <w:b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1995"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r</w:t>
            </w:r>
            <w:r>
              <w:rPr>
                <w:rFonts w:ascii="Arial" w:hAnsi="Arial" w:cs="Arial"/>
                <w:lang w:val="en-US"/>
              </w:rPr>
              <w:t>ate</w:t>
            </w:r>
            <w:r>
              <w:rPr>
                <w:rFonts w:ascii="Arial" w:hAnsi="Arial" w:cs="Arial"/>
                <w:lang w:val="en-US"/>
              </w:rPr>
              <w:br/>
              <w:t>/mol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left w:w="0" w:type="dxa"/>
            <w:bottom w:w="0" w:type="dxa"/>
            <w:right w:w="0" w:type="dxa"/>
          </w:tblCellMar>
        </w:tblPrEx>
        <w:tc>
          <w:tcPr>
            <w:tcW w:w="1055"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4.80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6.60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10.4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1055"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4.80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3.30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055"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13.2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5.20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1055"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1.60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10.4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Using the data for experiment 1, calculate a value for the rate constant, </w:t>
      </w:r>
      <w:r>
        <w:rPr>
          <w:rFonts w:ascii="Arial" w:hAnsi="Arial" w:cs="Arial"/>
          <w:i/>
          <w:iCs/>
          <w:lang w:val="en-US"/>
        </w:rPr>
        <w:t>k</w:t>
      </w:r>
      <w:r>
        <w:rPr>
          <w:rFonts w:ascii="Arial" w:hAnsi="Arial" w:cs="Arial"/>
          <w:lang w:val="en-US"/>
        </w:rPr>
        <w:t>, and state its units.</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Calculation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Units </w:t>
      </w: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State how the value of the rate constant, </w:t>
      </w:r>
      <w:r>
        <w:rPr>
          <w:rFonts w:ascii="Arial" w:hAnsi="Arial" w:cs="Arial"/>
          <w:i/>
          <w:iCs/>
          <w:lang w:val="en-US"/>
        </w:rPr>
        <w:t>k</w:t>
      </w:r>
      <w:r>
        <w:rPr>
          <w:rFonts w:ascii="Arial" w:hAnsi="Arial" w:cs="Arial"/>
          <w:lang w:val="en-US"/>
        </w:rPr>
        <w:t xml:space="preserve">, would change, if at all, if the concentration of </w:t>
      </w:r>
      <w:r>
        <w:rPr>
          <w:rFonts w:ascii="Arial" w:hAnsi="Arial" w:cs="Arial"/>
          <w:b/>
          <w:bCs/>
          <w:lang w:val="en-US"/>
        </w:rPr>
        <w:t xml:space="preserve">A </w:t>
      </w:r>
      <w:r>
        <w:rPr>
          <w:rFonts w:ascii="Arial" w:hAnsi="Arial" w:cs="Arial"/>
          <w:lang w:val="en-US"/>
        </w:rPr>
        <w:t>were increased in a series of experiments.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(a)     The following table shows the results of three experiments carried out at the same temp</w:t>
      </w:r>
      <w:r>
        <w:rPr>
          <w:rFonts w:ascii="Arial" w:hAnsi="Arial" w:cs="Arial"/>
          <w:lang w:val="en-US"/>
        </w:rPr>
        <w:t xml:space="preserve">erature to investigate the rate of the reaction between compounds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Q</w:t>
      </w:r>
      <w:r>
        <w:rPr>
          <w:rFonts w:ascii="Arial" w:hAnsi="Arial" w:cs="Arial"/>
          <w:lang w:val="en-US"/>
        </w:rPr>
        <w:t>.</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4175"/>
        <w:gridCol w:w="1554"/>
        <w:gridCol w:w="1554"/>
        <w:gridCol w:w="1557"/>
      </w:tblGrid>
      <w:tr w:rsidR="00000000">
        <w:tblPrEx>
          <w:tblCellMar>
            <w:top w:w="0" w:type="dxa"/>
            <w:left w:w="0" w:type="dxa"/>
            <w:bottom w:w="0" w:type="dxa"/>
            <w:right w:w="0" w:type="dxa"/>
          </w:tblCellMar>
        </w:tblPrEx>
        <w:tc>
          <w:tcPr>
            <w:tcW w:w="4175" w:type="dxa"/>
            <w:tcBorders>
              <w:top w:val="nil"/>
              <w:left w:val="nil"/>
              <w:bottom w:val="nil"/>
              <w:right w:val="nil"/>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54"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 1</w:t>
            </w:r>
          </w:p>
        </w:tc>
        <w:tc>
          <w:tcPr>
            <w:tcW w:w="1554"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Experiment 2 </w:t>
            </w:r>
          </w:p>
        </w:tc>
        <w:tc>
          <w:tcPr>
            <w:tcW w:w="1557"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 3</w:t>
            </w:r>
          </w:p>
        </w:tc>
      </w:tr>
      <w:tr w:rsidR="00000000">
        <w:tblPrEx>
          <w:tblCellMar>
            <w:top w:w="0" w:type="dxa"/>
            <w:left w:w="0" w:type="dxa"/>
            <w:bottom w:w="0" w:type="dxa"/>
            <w:right w:w="0" w:type="dxa"/>
          </w:tblCellMar>
        </w:tblPrEx>
        <w:tc>
          <w:tcPr>
            <w:tcW w:w="4175" w:type="dxa"/>
            <w:tcBorders>
              <w:top w:val="single" w:sz="8" w:space="0" w:color="000000"/>
              <w:left w:val="single" w:sz="8" w:space="0" w:color="000000"/>
              <w:bottom w:val="single" w:sz="8" w:space="0" w:color="000000"/>
              <w:right w:val="nil"/>
            </w:tcBorders>
          </w:tcPr>
          <w:p w:rsidR="00000000" w:rsidRDefault="00AC3571">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 xml:space="preserve">Initial concentration of </w:t>
            </w:r>
            <w:r>
              <w:rPr>
                <w:rFonts w:ascii="Arial" w:hAnsi="Arial" w:cs="Arial"/>
                <w:b/>
                <w:bCs/>
                <w:lang w:val="en-US"/>
              </w:rPr>
              <w:t>P</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1554"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0.50</w:t>
            </w:r>
          </w:p>
        </w:tc>
        <w:tc>
          <w:tcPr>
            <w:tcW w:w="1554"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0.25</w:t>
            </w:r>
          </w:p>
        </w:tc>
        <w:tc>
          <w:tcPr>
            <w:tcW w:w="1557"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0.25</w:t>
            </w:r>
          </w:p>
        </w:tc>
      </w:tr>
      <w:tr w:rsidR="00000000">
        <w:tblPrEx>
          <w:tblCellMar>
            <w:top w:w="0" w:type="dxa"/>
            <w:left w:w="0" w:type="dxa"/>
            <w:bottom w:w="0" w:type="dxa"/>
            <w:right w:w="0" w:type="dxa"/>
          </w:tblCellMar>
        </w:tblPrEx>
        <w:tc>
          <w:tcPr>
            <w:tcW w:w="4175" w:type="dxa"/>
            <w:tcBorders>
              <w:top w:val="nil"/>
              <w:left w:val="single" w:sz="8" w:space="0" w:color="000000"/>
              <w:bottom w:val="single" w:sz="8" w:space="0" w:color="000000"/>
              <w:right w:val="nil"/>
            </w:tcBorders>
          </w:tcPr>
          <w:p w:rsidR="00000000" w:rsidRDefault="00AC3571">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 xml:space="preserve">Initial concentration of </w:t>
            </w:r>
            <w:r>
              <w:rPr>
                <w:rFonts w:ascii="Arial" w:hAnsi="Arial" w:cs="Arial"/>
                <w:b/>
                <w:bCs/>
                <w:lang w:val="en-US"/>
              </w:rPr>
              <w:t>Q</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1554"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0.36</w:t>
            </w:r>
          </w:p>
        </w:tc>
        <w:tc>
          <w:tcPr>
            <w:tcW w:w="1554"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0.36</w:t>
            </w:r>
          </w:p>
        </w:tc>
        <w:tc>
          <w:tcPr>
            <w:tcW w:w="1557"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0.72</w:t>
            </w:r>
          </w:p>
        </w:tc>
      </w:tr>
      <w:tr w:rsidR="00000000">
        <w:tblPrEx>
          <w:tblCellMar>
            <w:top w:w="0" w:type="dxa"/>
            <w:left w:w="0" w:type="dxa"/>
            <w:bottom w:w="0" w:type="dxa"/>
            <w:right w:w="0" w:type="dxa"/>
          </w:tblCellMar>
        </w:tblPrEx>
        <w:tc>
          <w:tcPr>
            <w:tcW w:w="4175" w:type="dxa"/>
            <w:tcBorders>
              <w:top w:val="nil"/>
              <w:left w:val="single" w:sz="8" w:space="0" w:color="000000"/>
              <w:bottom w:val="single" w:sz="8" w:space="0" w:color="000000"/>
              <w:right w:val="nil"/>
            </w:tcBorders>
          </w:tcPr>
          <w:p w:rsidR="00000000" w:rsidRDefault="00AC3571">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Initial rate/mol dm</w:t>
            </w:r>
            <w:r>
              <w:rPr>
                <w:rFonts w:ascii="Arial" w:hAnsi="Arial" w:cs="Arial"/>
                <w:sz w:val="14"/>
                <w:szCs w:val="14"/>
                <w:vertAlign w:val="superscript"/>
                <w:lang w:val="en-US"/>
              </w:rPr>
              <w:t>–</w:t>
            </w:r>
            <w:r>
              <w:rPr>
                <w:rFonts w:ascii="Arial" w:hAnsi="Arial" w:cs="Arial"/>
                <w:sz w:val="14"/>
                <w:szCs w:val="14"/>
                <w:vertAlign w:val="superscript"/>
                <w:lang w:val="en-US"/>
              </w:rPr>
              <w:t xml:space="preserve">3 </w:t>
            </w:r>
            <w:r>
              <w:rPr>
                <w:rFonts w:ascii="Arial" w:hAnsi="Arial" w:cs="Arial"/>
                <w:lang w:val="en-US"/>
              </w:rPr>
              <w:t>s</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554"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7.6 ×</w:t>
            </w:r>
            <w:r>
              <w:rPr>
                <w:rFonts w:ascii="Arial" w:hAnsi="Arial" w:cs="Arial"/>
                <w:lang w:val="en-US"/>
              </w:rPr>
              <w:t xml:space="preserve"> 10</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1554"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1.9 × 10</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1557"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3.8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data in the table to deduce the order with respect to </w:t>
      </w:r>
      <w:r>
        <w:rPr>
          <w:rFonts w:ascii="Arial" w:hAnsi="Arial" w:cs="Arial"/>
          <w:b/>
          <w:bCs/>
          <w:lang w:val="en-US"/>
        </w:rPr>
        <w:t xml:space="preserve">P </w:t>
      </w:r>
      <w:r>
        <w:rPr>
          <w:rFonts w:ascii="Arial" w:hAnsi="Arial" w:cs="Arial"/>
          <w:lang w:val="en-US"/>
        </w:rPr>
        <w:t>and the order with respect to </w:t>
      </w:r>
      <w:r>
        <w:rPr>
          <w:rFonts w:ascii="Arial" w:hAnsi="Arial" w:cs="Arial"/>
          <w:b/>
          <w:bCs/>
          <w:lang w:val="en-US"/>
        </w:rPr>
        <w:t>Q</w:t>
      </w:r>
      <w:r>
        <w:rPr>
          <w:rFonts w:ascii="Arial" w:hAnsi="Arial" w:cs="Arial"/>
          <w:lang w:val="en-US"/>
        </w:rPr>
        <w:t>.</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Order with respect to </w:t>
      </w:r>
      <w:r>
        <w:rPr>
          <w:rFonts w:ascii="Arial" w:hAnsi="Arial" w:cs="Arial"/>
          <w:b/>
          <w:bCs/>
          <w:i/>
          <w:iCs/>
          <w:lang w:val="en-US"/>
        </w:rPr>
        <w:t xml:space="preserve">P </w:t>
      </w:r>
      <w:r>
        <w:rPr>
          <w:rFonts w:ascii="Arial" w:hAnsi="Arial" w:cs="Arial"/>
          <w:lang w:val="en-US"/>
        </w:rPr>
        <w:t>................................................................................</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Order with respect to </w:t>
      </w:r>
      <w:r>
        <w:rPr>
          <w:rFonts w:ascii="Arial" w:hAnsi="Arial" w:cs="Arial"/>
          <w:b/>
          <w:bCs/>
          <w:i/>
          <w:iCs/>
          <w:lang w:val="en-US"/>
        </w:rPr>
        <w:t xml:space="preserve">Q </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a reaction between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S</w:t>
      </w:r>
      <w:r>
        <w:rPr>
          <w:rFonts w:ascii="Arial" w:hAnsi="Arial" w:cs="Arial"/>
          <w:lang w:val="en-US"/>
        </w:rPr>
        <w:t xml:space="preserve">, the order of reaction with respect to </w:t>
      </w:r>
      <w:r>
        <w:rPr>
          <w:rFonts w:ascii="Arial" w:hAnsi="Arial" w:cs="Arial"/>
          <w:b/>
          <w:bCs/>
          <w:lang w:val="en-US"/>
        </w:rPr>
        <w:t xml:space="preserve">R </w:t>
      </w:r>
      <w:r>
        <w:rPr>
          <w:rFonts w:ascii="Arial" w:hAnsi="Arial" w:cs="Arial"/>
          <w:lang w:val="en-US"/>
        </w:rPr>
        <w:t xml:space="preserve">is one, the order of reaction with respect to </w:t>
      </w:r>
      <w:r>
        <w:rPr>
          <w:rFonts w:ascii="Arial" w:hAnsi="Arial" w:cs="Arial"/>
          <w:b/>
          <w:bCs/>
          <w:lang w:val="en-US"/>
        </w:rPr>
        <w:t xml:space="preserve">S </w:t>
      </w:r>
      <w:r>
        <w:rPr>
          <w:rFonts w:ascii="Arial" w:hAnsi="Arial" w:cs="Arial"/>
          <w:lang w:val="en-US"/>
        </w:rPr>
        <w:t>is two and the rate constant at temperatu</w:t>
      </w:r>
      <w:r>
        <w:rPr>
          <w:rFonts w:ascii="Arial" w:hAnsi="Arial" w:cs="Arial"/>
          <w:lang w:val="en-US"/>
        </w:rPr>
        <w:t xml:space="preserve">re </w:t>
      </w:r>
      <w:r>
        <w:rPr>
          <w:rFonts w:ascii="Arial" w:hAnsi="Arial" w:cs="Arial"/>
          <w:i/>
          <w:iCs/>
          <w:lang w:val="en-US"/>
        </w:rPr>
        <w:t>T</w:t>
      </w:r>
      <w:r>
        <w:rPr>
          <w:rFonts w:ascii="Arial" w:hAnsi="Arial" w:cs="Arial"/>
          <w:sz w:val="14"/>
          <w:szCs w:val="14"/>
          <w:vertAlign w:val="subscript"/>
          <w:lang w:val="en-US"/>
        </w:rPr>
        <w:t>1</w:t>
      </w:r>
      <w:r>
        <w:rPr>
          <w:rFonts w:ascii="Arial" w:hAnsi="Arial" w:cs="Arial"/>
          <w:lang w:val="en-US"/>
        </w:rPr>
        <w:t xml:space="preserve"> has a value of 4.2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mol</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dm</w:t>
      </w:r>
      <w:r>
        <w:rPr>
          <w:rFonts w:ascii="Arial" w:hAnsi="Arial" w:cs="Arial"/>
          <w:sz w:val="14"/>
          <w:szCs w:val="14"/>
          <w:vertAlign w:val="superscript"/>
          <w:lang w:val="en-US"/>
        </w:rPr>
        <w:t>6</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Write a rate equation for the reaction. Calculate a value for the initial rate of reaction when the initial concentration of </w:t>
      </w:r>
      <w:r>
        <w:rPr>
          <w:rFonts w:ascii="Arial" w:hAnsi="Arial" w:cs="Arial"/>
          <w:b/>
          <w:bCs/>
          <w:lang w:val="en-US"/>
        </w:rPr>
        <w:t xml:space="preserve">R </w:t>
      </w:r>
      <w:r>
        <w:rPr>
          <w:rFonts w:ascii="Arial" w:hAnsi="Arial" w:cs="Arial"/>
          <w:lang w:val="en-US"/>
        </w:rPr>
        <w:t>is 0.16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and that of </w:t>
      </w:r>
      <w:r>
        <w:rPr>
          <w:rFonts w:ascii="Arial" w:hAnsi="Arial" w:cs="Arial"/>
          <w:b/>
          <w:bCs/>
          <w:lang w:val="en-US"/>
        </w:rPr>
        <w:t xml:space="preserve">S </w:t>
      </w:r>
      <w:r>
        <w:rPr>
          <w:rFonts w:ascii="Arial" w:hAnsi="Arial" w:cs="Arial"/>
          <w:lang w:val="en-US"/>
        </w:rPr>
        <w:t xml:space="preserve">is </w:t>
      </w:r>
      <w:r>
        <w:rPr>
          <w:rFonts w:ascii="Arial" w:hAnsi="Arial" w:cs="Arial"/>
          <w:lang w:val="en-US"/>
        </w:rPr>
        <w:br/>
        <w:t>0.84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Rate equation .</w:t>
      </w:r>
      <w:r>
        <w:rPr>
          <w:rFonts w:ascii="Arial" w:hAnsi="Arial" w:cs="Arial"/>
          <w:lang w:val="en-US"/>
        </w:rPr>
        <w:t>........</w:t>
      </w:r>
      <w:r>
        <w:rPr>
          <w:rFonts w:ascii="Arial" w:hAnsi="Arial" w:cs="Arial"/>
          <w:lang w:val="en-US"/>
        </w:rPr>
        <w:t>...........</w:t>
      </w: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Calculation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a second experiment performed at a different temperature, </w:t>
      </w:r>
      <w:r>
        <w:rPr>
          <w:rFonts w:ascii="Arial" w:hAnsi="Arial" w:cs="Arial"/>
          <w:i/>
          <w:iCs/>
          <w:lang w:val="en-US"/>
        </w:rPr>
        <w:t>T</w:t>
      </w:r>
      <w:r>
        <w:rPr>
          <w:rFonts w:ascii="Arial" w:hAnsi="Arial" w:cs="Arial"/>
          <w:sz w:val="14"/>
          <w:szCs w:val="14"/>
          <w:vertAlign w:val="subscript"/>
          <w:lang w:val="en-US"/>
        </w:rPr>
        <w:t>2</w:t>
      </w:r>
      <w:r>
        <w:rPr>
          <w:rFonts w:ascii="Arial" w:hAnsi="Arial" w:cs="Arial"/>
          <w:lang w:val="en-US"/>
        </w:rPr>
        <w:t>, t</w:t>
      </w:r>
      <w:r>
        <w:rPr>
          <w:rFonts w:ascii="Arial" w:hAnsi="Arial" w:cs="Arial"/>
          <w:lang w:val="en-US"/>
        </w:rPr>
        <w:t>he initial rate of reaction is 8.1 × 10</w:t>
      </w:r>
      <w:r>
        <w:rPr>
          <w:rFonts w:ascii="Arial" w:hAnsi="Arial" w:cs="Arial"/>
          <w:sz w:val="14"/>
          <w:szCs w:val="14"/>
          <w:vertAlign w:val="superscript"/>
          <w:lang w:val="en-US"/>
        </w:rPr>
        <w:t>–</w:t>
      </w:r>
      <w:r>
        <w:rPr>
          <w:rFonts w:ascii="Arial" w:hAnsi="Arial" w:cs="Arial"/>
          <w:sz w:val="14"/>
          <w:szCs w:val="14"/>
          <w:vertAlign w:val="superscript"/>
          <w:lang w:val="en-US"/>
        </w:rPr>
        <w:t>5</w:t>
      </w:r>
      <w:r>
        <w:rPr>
          <w:rFonts w:ascii="Arial" w:hAnsi="Arial" w:cs="Arial"/>
          <w:lang w:val="en-US"/>
        </w:rPr>
        <w:t xml:space="preserve">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when the initial concentration of </w:t>
      </w:r>
      <w:r>
        <w:rPr>
          <w:rFonts w:ascii="Arial" w:hAnsi="Arial" w:cs="Arial"/>
          <w:b/>
          <w:bCs/>
          <w:lang w:val="en-US"/>
        </w:rPr>
        <w:t xml:space="preserve">R </w:t>
      </w:r>
      <w:r>
        <w:rPr>
          <w:rFonts w:ascii="Arial" w:hAnsi="Arial" w:cs="Arial"/>
          <w:lang w:val="en-US"/>
        </w:rPr>
        <w:t>is 0.76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and that of </w:t>
      </w:r>
      <w:r>
        <w:rPr>
          <w:rFonts w:ascii="Arial" w:hAnsi="Arial" w:cs="Arial"/>
          <w:b/>
          <w:bCs/>
          <w:lang w:val="en-US"/>
        </w:rPr>
        <w:t xml:space="preserve">S </w:t>
      </w:r>
      <w:r>
        <w:rPr>
          <w:rFonts w:ascii="Arial" w:hAnsi="Arial" w:cs="Arial"/>
          <w:lang w:val="en-US"/>
        </w:rPr>
        <w:t>is 0.98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Calculate the value of the rate constant at temperature </w:t>
      </w:r>
      <w:r>
        <w:rPr>
          <w:rFonts w:ascii="Arial" w:hAnsi="Arial" w:cs="Arial"/>
          <w:i/>
          <w:iCs/>
          <w:lang w:val="en-US"/>
        </w:rPr>
        <w:t>T</w:t>
      </w:r>
      <w:r>
        <w:rPr>
          <w:rFonts w:ascii="Arial" w:hAnsi="Arial" w:cs="Arial"/>
          <w:sz w:val="14"/>
          <w:szCs w:val="14"/>
          <w:vertAlign w:val="subscript"/>
          <w:lang w:val="en-US"/>
        </w:rPr>
        <w:t>2</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Deduce which of </w:t>
      </w:r>
      <w:r>
        <w:rPr>
          <w:rFonts w:ascii="Arial" w:hAnsi="Arial" w:cs="Arial"/>
          <w:i/>
          <w:iCs/>
          <w:lang w:val="en-US"/>
        </w:rPr>
        <w:t>T</w:t>
      </w:r>
      <w:r>
        <w:rPr>
          <w:rFonts w:ascii="Arial" w:hAnsi="Arial" w:cs="Arial"/>
          <w:sz w:val="14"/>
          <w:szCs w:val="14"/>
          <w:vertAlign w:val="subscript"/>
          <w:lang w:val="en-US"/>
        </w:rPr>
        <w:t>1</w:t>
      </w:r>
      <w:r>
        <w:rPr>
          <w:rFonts w:ascii="Arial" w:hAnsi="Arial" w:cs="Arial"/>
          <w:lang w:val="en-US"/>
        </w:rPr>
        <w:t xml:space="preserve"> and </w:t>
      </w:r>
      <w:r>
        <w:rPr>
          <w:rFonts w:ascii="Arial" w:hAnsi="Arial" w:cs="Arial"/>
          <w:i/>
          <w:iCs/>
          <w:lang w:val="en-US"/>
        </w:rPr>
        <w:t>T</w:t>
      </w:r>
      <w:r>
        <w:rPr>
          <w:rFonts w:ascii="Arial" w:hAnsi="Arial" w:cs="Arial"/>
          <w:sz w:val="14"/>
          <w:szCs w:val="14"/>
          <w:vertAlign w:val="subscript"/>
          <w:lang w:val="en-US"/>
        </w:rPr>
        <w:t>2</w:t>
      </w:r>
      <w:r>
        <w:rPr>
          <w:rFonts w:ascii="Arial" w:hAnsi="Arial" w:cs="Arial"/>
          <w:lang w:val="en-US"/>
        </w:rPr>
        <w:t xml:space="preserve"> is the higher temperature.</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xml:space="preserve">          (a)     Compound </w:t>
      </w:r>
      <w:r>
        <w:rPr>
          <w:rFonts w:ascii="Arial" w:hAnsi="Arial" w:cs="Arial"/>
          <w:b/>
          <w:bCs/>
          <w:lang w:val="en-US"/>
        </w:rPr>
        <w:t>A</w:t>
      </w:r>
      <w:r>
        <w:rPr>
          <w:rFonts w:ascii="Arial" w:hAnsi="Arial" w:cs="Arial"/>
          <w:lang w:val="en-US"/>
        </w:rPr>
        <w:t>, HCOOCH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is an ester. Name this ester and write an equation for its reaction with aqueous sodium hydroxide.</w:t>
      </w:r>
    </w:p>
    <w:p w:rsidR="00000000" w:rsidRDefault="00AC3571">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 xml:space="preserve">Name </w:t>
      </w:r>
      <w:r>
        <w:rPr>
          <w:rFonts w:ascii="Arial" w:hAnsi="Arial" w:cs="Arial"/>
          <w:i/>
          <w:iCs/>
          <w:lang w:val="en-US"/>
        </w:rPr>
        <w:t>………</w:t>
      </w:r>
      <w:r>
        <w:rPr>
          <w:rFonts w:ascii="Arial" w:hAnsi="Arial" w:cs="Arial"/>
          <w:i/>
          <w:iCs/>
          <w:lang w:val="en-US"/>
        </w:rPr>
        <w:t>............................................................................</w:t>
      </w:r>
      <w:r>
        <w:rPr>
          <w:rFonts w:ascii="Arial" w:hAnsi="Arial" w:cs="Arial"/>
          <w:i/>
          <w:iCs/>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Equation .......................................................................................................</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initial rate of reaction between ester </w:t>
      </w:r>
      <w:r>
        <w:rPr>
          <w:rFonts w:ascii="Arial" w:hAnsi="Arial" w:cs="Arial"/>
          <w:b/>
          <w:bCs/>
          <w:lang w:val="en-US"/>
        </w:rPr>
        <w:t xml:space="preserve">A </w:t>
      </w:r>
      <w:r>
        <w:rPr>
          <w:rFonts w:ascii="Arial" w:hAnsi="Arial" w:cs="Arial"/>
          <w:lang w:val="en-US"/>
        </w:rPr>
        <w:t>and aqueous sodium hydroxide was measured in a series of experiments at a constant temperature. The data obtained are shown below.</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30"/>
        <w:gridCol w:w="2160"/>
        <w:gridCol w:w="2160"/>
        <w:gridCol w:w="2175"/>
      </w:tblGrid>
      <w:tr w:rsidR="00000000">
        <w:tblPrEx>
          <w:tblCellMar>
            <w:top w:w="0" w:type="dxa"/>
            <w:left w:w="0" w:type="dxa"/>
            <w:bottom w:w="0" w:type="dxa"/>
            <w:right w:w="0" w:type="dxa"/>
          </w:tblCellMar>
        </w:tblPrEx>
        <w:tc>
          <w:tcPr>
            <w:tcW w:w="1430"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Experiment</w:t>
            </w:r>
          </w:p>
        </w:tc>
        <w:tc>
          <w:tcPr>
            <w:tcW w:w="2160" w:type="dxa"/>
            <w:tcBorders>
              <w:top w:val="single" w:sz="8" w:space="0" w:color="000000"/>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concentration of NaOH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160" w:type="dxa"/>
            <w:tcBorders>
              <w:top w:val="single" w:sz="8" w:space="0" w:color="000000"/>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of </w:t>
            </w:r>
            <w:r>
              <w:rPr>
                <w:rFonts w:ascii="Arial" w:hAnsi="Arial" w:cs="Arial"/>
                <w:b/>
                <w:bCs/>
                <w:lang w:val="en-US"/>
              </w:rPr>
              <w:t xml:space="preserve">A </w:t>
            </w:r>
            <w:r>
              <w:rPr>
                <w:rFonts w:ascii="Arial" w:hAnsi="Arial" w:cs="Arial"/>
                <w:lang w:val="en-US"/>
              </w:rPr>
              <w:t>/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175" w:type="dxa"/>
            <w:tcBorders>
              <w:top w:val="single" w:sz="8" w:space="0" w:color="000000"/>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rate</w:t>
            </w:r>
            <w:r>
              <w:rPr>
                <w:rFonts w:ascii="Arial" w:hAnsi="Arial" w:cs="Arial"/>
                <w:lang w:val="en-US"/>
              </w:rPr>
              <w:br/>
              <w:t>/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left w:w="0" w:type="dxa"/>
            <w:bottom w:w="0" w:type="dxa"/>
            <w:right w:w="0" w:type="dxa"/>
          </w:tblCellMar>
        </w:tblPrEx>
        <w:tc>
          <w:tcPr>
            <w:tcW w:w="1430"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1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0.040</w:t>
            </w:r>
          </w:p>
        </w:tc>
        <w:tc>
          <w:tcPr>
            <w:tcW w:w="21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0.030</w:t>
            </w:r>
          </w:p>
        </w:tc>
        <w:tc>
          <w:tcPr>
            <w:tcW w:w="2175"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4.0 × 10</w:t>
            </w:r>
            <w:r>
              <w:rPr>
                <w:rFonts w:ascii="Arial" w:hAnsi="Arial" w:cs="Arial"/>
                <w:sz w:val="14"/>
                <w:szCs w:val="14"/>
                <w:vertAlign w:val="superscript"/>
                <w:lang w:val="en-US"/>
              </w:rPr>
              <w:t>–</w:t>
            </w:r>
            <w:r>
              <w:rPr>
                <w:rFonts w:ascii="Arial" w:hAnsi="Arial" w:cs="Arial"/>
                <w:sz w:val="14"/>
                <w:szCs w:val="14"/>
                <w:vertAlign w:val="superscript"/>
                <w:lang w:val="en-US"/>
              </w:rPr>
              <w:t>4</w:t>
            </w:r>
          </w:p>
        </w:tc>
      </w:tr>
      <w:tr w:rsidR="00000000">
        <w:tblPrEx>
          <w:tblCellMar>
            <w:top w:w="0" w:type="dxa"/>
            <w:left w:w="0" w:type="dxa"/>
            <w:bottom w:w="0" w:type="dxa"/>
            <w:right w:w="0" w:type="dxa"/>
          </w:tblCellMar>
        </w:tblPrEx>
        <w:tc>
          <w:tcPr>
            <w:tcW w:w="1430"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1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0.040</w:t>
            </w:r>
          </w:p>
        </w:tc>
        <w:tc>
          <w:tcPr>
            <w:tcW w:w="21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175"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6.0 × 10</w:t>
            </w:r>
            <w:r>
              <w:rPr>
                <w:rFonts w:ascii="Arial" w:hAnsi="Arial" w:cs="Arial"/>
                <w:sz w:val="14"/>
                <w:szCs w:val="14"/>
                <w:vertAlign w:val="superscript"/>
                <w:lang w:val="en-US"/>
              </w:rPr>
              <w:t>–</w:t>
            </w:r>
            <w:r>
              <w:rPr>
                <w:rFonts w:ascii="Arial" w:hAnsi="Arial" w:cs="Arial"/>
                <w:sz w:val="14"/>
                <w:szCs w:val="14"/>
                <w:vertAlign w:val="superscript"/>
                <w:lang w:val="en-US"/>
              </w:rPr>
              <w:t>4</w:t>
            </w:r>
          </w:p>
        </w:tc>
      </w:tr>
      <w:tr w:rsidR="00000000">
        <w:tblPrEx>
          <w:tblCellMar>
            <w:top w:w="0" w:type="dxa"/>
            <w:left w:w="0" w:type="dxa"/>
            <w:bottom w:w="0" w:type="dxa"/>
            <w:right w:w="0" w:type="dxa"/>
          </w:tblCellMar>
        </w:tblPrEx>
        <w:tc>
          <w:tcPr>
            <w:tcW w:w="1430"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0.060</w:t>
            </w:r>
          </w:p>
        </w:tc>
        <w:tc>
          <w:tcPr>
            <w:tcW w:w="21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175"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9.0 × 10</w:t>
            </w:r>
            <w:r>
              <w:rPr>
                <w:rFonts w:ascii="Arial" w:hAnsi="Arial" w:cs="Arial"/>
                <w:sz w:val="14"/>
                <w:szCs w:val="14"/>
                <w:vertAlign w:val="superscript"/>
                <w:lang w:val="en-US"/>
              </w:rPr>
              <w:t>–</w:t>
            </w:r>
            <w:r>
              <w:rPr>
                <w:rFonts w:ascii="Arial" w:hAnsi="Arial" w:cs="Arial"/>
                <w:sz w:val="14"/>
                <w:szCs w:val="14"/>
                <w:vertAlign w:val="superscript"/>
                <w:lang w:val="en-US"/>
              </w:rPr>
              <w:t>4</w:t>
            </w:r>
          </w:p>
        </w:tc>
      </w:tr>
      <w:tr w:rsidR="00000000">
        <w:tblPrEx>
          <w:tblCellMar>
            <w:top w:w="0" w:type="dxa"/>
            <w:left w:w="0" w:type="dxa"/>
            <w:bottom w:w="0" w:type="dxa"/>
            <w:right w:w="0" w:type="dxa"/>
          </w:tblCellMar>
        </w:tblPrEx>
        <w:tc>
          <w:tcPr>
            <w:tcW w:w="1430"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1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0.120</w:t>
            </w:r>
          </w:p>
        </w:tc>
        <w:tc>
          <w:tcPr>
            <w:tcW w:w="21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0.060</w:t>
            </w:r>
          </w:p>
        </w:tc>
        <w:tc>
          <w:tcPr>
            <w:tcW w:w="2175"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to be calculated</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data in the table to deduce the order of reaction with respect to </w:t>
      </w:r>
      <w:r>
        <w:rPr>
          <w:rFonts w:ascii="Arial" w:hAnsi="Arial" w:cs="Arial"/>
          <w:b/>
          <w:bCs/>
          <w:lang w:val="en-US"/>
        </w:rPr>
        <w:t xml:space="preserve">A </w:t>
      </w:r>
      <w:r>
        <w:rPr>
          <w:rFonts w:ascii="Arial" w:hAnsi="Arial" w:cs="Arial"/>
          <w:lang w:val="en-US"/>
        </w:rPr>
        <w:t>and the order of reaction with</w:t>
      </w:r>
      <w:r>
        <w:rPr>
          <w:rFonts w:ascii="Arial" w:hAnsi="Arial" w:cs="Arial"/>
          <w:lang w:val="en-US"/>
        </w:rPr>
        <w:t xml:space="preserve"> respect to NaOH. Hence calculate the initial rate of reaction in Experiment 4.</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Order with respect to </w:t>
      </w:r>
      <w:r>
        <w:rPr>
          <w:rFonts w:ascii="Arial" w:hAnsi="Arial" w:cs="Arial"/>
          <w:b/>
          <w:bCs/>
          <w:i/>
          <w:iCs/>
          <w:lang w:val="en-US"/>
        </w:rPr>
        <w:t xml:space="preserve">A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lastRenderedPageBreak/>
        <w:t xml:space="preserve">Order with respect to NaOH </w:t>
      </w: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Initial rate in Experiment 4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a further experiment at a different temperature, the initial rate of reaction was found to be 9.0 × 10</w:t>
      </w:r>
      <w:r>
        <w:rPr>
          <w:rFonts w:ascii="Arial" w:hAnsi="Arial" w:cs="Arial"/>
          <w:sz w:val="14"/>
          <w:szCs w:val="14"/>
          <w:vertAlign w:val="superscript"/>
          <w:lang w:val="en-US"/>
        </w:rPr>
        <w:t>–</w:t>
      </w:r>
      <w:r>
        <w:rPr>
          <w:rFonts w:ascii="Arial" w:hAnsi="Arial" w:cs="Arial"/>
          <w:sz w:val="14"/>
          <w:szCs w:val="14"/>
          <w:vertAlign w:val="superscript"/>
          <w:lang w:val="en-US"/>
        </w:rPr>
        <w:t xml:space="preserve">3 </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 xml:space="preserve">3 </w:t>
      </w:r>
      <w:r>
        <w:rPr>
          <w:rFonts w:ascii="Arial" w:hAnsi="Arial" w:cs="Arial"/>
          <w:lang w:val="en-US"/>
        </w:rPr>
        <w:t>s</w:t>
      </w:r>
      <w:r>
        <w:rPr>
          <w:rFonts w:ascii="Arial" w:hAnsi="Arial" w:cs="Arial"/>
          <w:sz w:val="14"/>
          <w:szCs w:val="14"/>
          <w:vertAlign w:val="superscript"/>
          <w:lang w:val="en-US"/>
        </w:rPr>
        <w:t>–</w:t>
      </w:r>
      <w:r>
        <w:rPr>
          <w:rFonts w:ascii="Arial" w:hAnsi="Arial" w:cs="Arial"/>
          <w:sz w:val="14"/>
          <w:szCs w:val="14"/>
          <w:vertAlign w:val="superscript"/>
          <w:lang w:val="en-US"/>
        </w:rPr>
        <w:t xml:space="preserve">1 </w:t>
      </w:r>
      <w:r>
        <w:rPr>
          <w:rFonts w:ascii="Arial" w:hAnsi="Arial" w:cs="Arial"/>
          <w:lang w:val="en-US"/>
        </w:rPr>
        <w:t xml:space="preserve">when the initial concentration of </w:t>
      </w:r>
      <w:r>
        <w:rPr>
          <w:rFonts w:ascii="Arial" w:hAnsi="Arial" w:cs="Arial"/>
          <w:b/>
          <w:bCs/>
          <w:lang w:val="en-US"/>
        </w:rPr>
        <w:t xml:space="preserve">A </w:t>
      </w:r>
      <w:r>
        <w:rPr>
          <w:rFonts w:ascii="Arial" w:hAnsi="Arial" w:cs="Arial"/>
          <w:lang w:val="en-US"/>
        </w:rPr>
        <w:t>was 0.020 mol dm</w:t>
      </w:r>
      <w:r>
        <w:rPr>
          <w:rFonts w:ascii="Arial" w:hAnsi="Arial" w:cs="Arial"/>
          <w:sz w:val="14"/>
          <w:szCs w:val="14"/>
          <w:vertAlign w:val="superscript"/>
          <w:lang w:val="en-US"/>
        </w:rPr>
        <w:t>–</w:t>
      </w:r>
      <w:r>
        <w:rPr>
          <w:rFonts w:ascii="Arial" w:hAnsi="Arial" w:cs="Arial"/>
          <w:sz w:val="14"/>
          <w:szCs w:val="14"/>
          <w:vertAlign w:val="superscript"/>
          <w:lang w:val="en-US"/>
        </w:rPr>
        <w:t xml:space="preserve">3 </w:t>
      </w:r>
      <w:r>
        <w:rPr>
          <w:rFonts w:ascii="Arial" w:hAnsi="Arial" w:cs="Arial"/>
          <w:lang w:val="en-US"/>
        </w:rPr>
        <w:t>and the initial concentration of NaOH was 2.00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w:t>
      </w:r>
      <w:r>
        <w:rPr>
          <w:rFonts w:ascii="Arial" w:hAnsi="Arial" w:cs="Arial"/>
          <w:lang w:val="en-US"/>
        </w:rPr>
        <w:br/>
      </w:r>
      <w:r>
        <w:rPr>
          <w:rFonts w:ascii="Arial" w:hAnsi="Arial" w:cs="Arial"/>
          <w:lang w:val="en-US"/>
        </w:rPr>
        <w:t xml:space="preserve">Under these new conditions with the much higher concentration of sodium hydroxide, the reaction is first order with respect to </w:t>
      </w:r>
      <w:r>
        <w:rPr>
          <w:rFonts w:ascii="Arial" w:hAnsi="Arial" w:cs="Arial"/>
          <w:b/>
          <w:bCs/>
          <w:lang w:val="en-US"/>
        </w:rPr>
        <w:t xml:space="preserve">A </w:t>
      </w:r>
      <w:r>
        <w:rPr>
          <w:rFonts w:ascii="Arial" w:hAnsi="Arial" w:cs="Arial"/>
          <w:lang w:val="en-US"/>
        </w:rPr>
        <w:t>and appears to be zero order with respect to sodium hydroxide.</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Write a rate equation for the reaction under these new </w:t>
      </w:r>
      <w:r>
        <w:rPr>
          <w:rFonts w:ascii="Arial" w:hAnsi="Arial" w:cs="Arial"/>
          <w:lang w:val="en-US"/>
        </w:rPr>
        <w:t>conditions.</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a value for the rate constant under these new conditions and state its units.</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Calculation ......................</w:t>
      </w:r>
      <w:r>
        <w:rPr>
          <w:rFonts w:ascii="Arial" w:hAnsi="Arial" w:cs="Arial"/>
          <w:i/>
          <w:iCs/>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Units ....................................................................................................</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Suggest why the order of reaction with respect to sodium hydroxide appears to be zero under these new c</w:t>
      </w:r>
      <w:r>
        <w:rPr>
          <w:rFonts w:ascii="Arial" w:hAnsi="Arial" w:cs="Arial"/>
          <w:lang w:val="en-US"/>
        </w:rPr>
        <w:t>onditions.</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A naturally-occurring triester, shown below, was heated under reflux with an excess of aqueous sodium hydroxide and the mixture produced was then distilled. One of the products distilled off and the other was left in the distillation flask.</w:t>
      </w:r>
    </w:p>
    <w:p w:rsidR="00000000" w:rsidRDefault="0097623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12858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609600"/>
                    </a:xfrm>
                    <a:prstGeom prst="rect">
                      <a:avLst/>
                    </a:prstGeom>
                    <a:noFill/>
                    <a:ln>
                      <a:noFill/>
                    </a:ln>
                  </pic:spPr>
                </pic:pic>
              </a:graphicData>
            </a:graphic>
          </wp:inline>
        </w:drawing>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the structure of the product distilled off and give its name.</w:t>
      </w:r>
    </w:p>
    <w:p w:rsidR="00000000" w:rsidRDefault="00AC3571">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Structure</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Name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the formula of </w:t>
      </w:r>
      <w:r>
        <w:rPr>
          <w:rFonts w:ascii="Arial" w:hAnsi="Arial" w:cs="Arial"/>
          <w:lang w:val="en-US"/>
        </w:rPr>
        <w:t>the product left in the distillation flask and give a use for it.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Formula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Use .</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The initial rate of the reaction between the gases NO and H</w:t>
      </w:r>
      <w:r>
        <w:rPr>
          <w:rFonts w:ascii="Arial" w:hAnsi="Arial" w:cs="Arial"/>
          <w:sz w:val="14"/>
          <w:szCs w:val="14"/>
          <w:vertAlign w:val="subscript"/>
          <w:lang w:val="en-US"/>
        </w:rPr>
        <w:t xml:space="preserve">2 </w:t>
      </w:r>
      <w:r>
        <w:rPr>
          <w:rFonts w:ascii="Arial" w:hAnsi="Arial" w:cs="Arial"/>
          <w:lang w:val="en-US"/>
        </w:rPr>
        <w:t>was measured in a series of experiments at a const</w:t>
      </w:r>
      <w:r>
        <w:rPr>
          <w:rFonts w:ascii="Arial" w:hAnsi="Arial" w:cs="Arial"/>
          <w:lang w:val="en-US"/>
        </w:rPr>
        <w:t>ant temperature and the following rate equation was determined.</w:t>
      </w:r>
    </w:p>
    <w:p w:rsidR="00000000" w:rsidRDefault="00AC3571">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xml:space="preserve">rate = </w:t>
      </w:r>
      <w:r>
        <w:rPr>
          <w:rFonts w:ascii="Arial" w:hAnsi="Arial" w:cs="Arial"/>
          <w:i/>
          <w:iCs/>
          <w:lang w:val="en-US"/>
        </w:rPr>
        <w:t>k</w:t>
      </w:r>
      <w:r>
        <w:rPr>
          <w:rFonts w:ascii="Arial" w:hAnsi="Arial" w:cs="Arial"/>
          <w:lang w:val="en-US"/>
        </w:rPr>
        <w:t>[NO]</w:t>
      </w:r>
      <w:r>
        <w:rPr>
          <w:rFonts w:ascii="Arial" w:hAnsi="Arial" w:cs="Arial"/>
          <w:sz w:val="14"/>
          <w:szCs w:val="14"/>
          <w:vertAlign w:val="superscript"/>
          <w:lang w:val="en-US"/>
        </w:rPr>
        <w:t>2</w:t>
      </w:r>
      <w:r>
        <w:rPr>
          <w:rFonts w:ascii="Arial" w:hAnsi="Arial" w:cs="Arial"/>
          <w:lang w:val="en-US"/>
        </w:rPr>
        <w:t>[H</w:t>
      </w:r>
      <w:r>
        <w:rPr>
          <w:rFonts w:ascii="Arial" w:hAnsi="Arial" w:cs="Arial"/>
          <w:sz w:val="14"/>
          <w:szCs w:val="14"/>
          <w:vertAlign w:val="subscript"/>
          <w:lang w:val="en-US"/>
        </w:rPr>
        <w:t>2</w:t>
      </w:r>
      <w:r>
        <w:rPr>
          <w:rFonts w:ascii="Arial" w:hAnsi="Arial" w:cs="Arial"/>
          <w:lang w:val="en-US"/>
        </w:rPr>
        <w:t>]</w:t>
      </w:r>
    </w:p>
    <w:p w:rsidR="00000000" w:rsidRDefault="00AC3571">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(a)     Complete the table of data below for the reaction between NO and H</w:t>
      </w:r>
      <w:r>
        <w:rPr>
          <w:rFonts w:ascii="Arial" w:hAnsi="Arial" w:cs="Arial"/>
          <w:sz w:val="14"/>
          <w:szCs w:val="14"/>
          <w:vertAlign w:val="subscript"/>
          <w:lang w:val="en-US"/>
        </w:rPr>
        <w:t>2</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15"/>
        <w:gridCol w:w="2490"/>
        <w:gridCol w:w="2310"/>
        <w:gridCol w:w="2775"/>
      </w:tblGrid>
      <w:tr w:rsidR="00000000">
        <w:tblPrEx>
          <w:tblCellMar>
            <w:top w:w="0" w:type="dxa"/>
            <w:left w:w="0" w:type="dxa"/>
            <w:bottom w:w="0" w:type="dxa"/>
            <w:right w:w="0" w:type="dxa"/>
          </w:tblCellMar>
        </w:tblPrEx>
        <w:tc>
          <w:tcPr>
            <w:tcW w:w="141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Experiment </w:t>
            </w:r>
          </w:p>
        </w:tc>
        <w:tc>
          <w:tcPr>
            <w:tcW w:w="2490" w:type="dxa"/>
            <w:tcBorders>
              <w:top w:val="single" w:sz="8" w:space="0" w:color="000000"/>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[NO]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10" w:type="dxa"/>
            <w:tcBorders>
              <w:top w:val="single" w:sz="8" w:space="0" w:color="000000"/>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[H</w:t>
            </w:r>
            <w:r>
              <w:rPr>
                <w:rFonts w:ascii="Arial" w:hAnsi="Arial" w:cs="Arial"/>
                <w:sz w:val="14"/>
                <w:szCs w:val="14"/>
                <w:vertAlign w:val="subscript"/>
                <w:lang w:val="en-US"/>
              </w:rPr>
              <w:t>2</w:t>
            </w:r>
            <w:r>
              <w:rPr>
                <w:rFonts w:ascii="Arial" w:hAnsi="Arial" w:cs="Arial"/>
                <w:lang w:val="en-US"/>
              </w:rPr>
              <w:t>]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775" w:type="dxa"/>
            <w:tcBorders>
              <w:top w:val="single" w:sz="8" w:space="0" w:color="000000"/>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lang w:val="en-US"/>
              </w:rPr>
            </w:pPr>
            <w:r>
              <w:rPr>
                <w:rFonts w:ascii="Arial" w:hAnsi="Arial" w:cs="Arial"/>
                <w:lang w:val="en-US"/>
              </w:rPr>
              <w:t>Initial rate /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sz w:val="14"/>
                <w:szCs w:val="14"/>
                <w:lang w:val="en-US"/>
              </w:rPr>
              <w:t xml:space="preserve"> </w:t>
            </w:r>
          </w:p>
        </w:tc>
      </w:tr>
      <w:tr w:rsidR="00000000">
        <w:tblPrEx>
          <w:tblCellMar>
            <w:top w:w="0" w:type="dxa"/>
            <w:left w:w="0" w:type="dxa"/>
            <w:bottom w:w="0" w:type="dxa"/>
            <w:right w:w="0" w:type="dxa"/>
          </w:tblCellMar>
        </w:tblPrEx>
        <w:tc>
          <w:tcPr>
            <w:tcW w:w="1415"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 </w:t>
            </w:r>
          </w:p>
        </w:tc>
        <w:tc>
          <w:tcPr>
            <w:tcW w:w="249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w:t>
            </w:r>
          </w:p>
        </w:tc>
        <w:tc>
          <w:tcPr>
            <w:tcW w:w="231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1.0 × 10</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775"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 × 10</w:t>
            </w:r>
            <w:r>
              <w:rPr>
                <w:rFonts w:ascii="Arial" w:hAnsi="Arial" w:cs="Arial"/>
                <w:sz w:val="14"/>
                <w:szCs w:val="14"/>
                <w:vertAlign w:val="superscript"/>
                <w:lang w:val="en-US"/>
              </w:rPr>
              <w:t>–</w:t>
            </w:r>
            <w:r>
              <w:rPr>
                <w:rFonts w:ascii="Arial" w:hAnsi="Arial" w:cs="Arial"/>
                <w:sz w:val="14"/>
                <w:szCs w:val="14"/>
                <w:vertAlign w:val="superscript"/>
                <w:lang w:val="en-US"/>
              </w:rPr>
              <w:t>5</w:t>
            </w:r>
            <w:r>
              <w:rPr>
                <w:rFonts w:ascii="Arial" w:hAnsi="Arial" w:cs="Arial"/>
                <w:lang w:val="en-US"/>
              </w:rPr>
              <w:t xml:space="preserve"> </w:t>
            </w:r>
          </w:p>
        </w:tc>
      </w:tr>
      <w:tr w:rsidR="00000000">
        <w:tblPrEx>
          <w:tblCellMar>
            <w:top w:w="0" w:type="dxa"/>
            <w:left w:w="0" w:type="dxa"/>
            <w:bottom w:w="0" w:type="dxa"/>
            <w:right w:w="0" w:type="dxa"/>
          </w:tblCellMar>
        </w:tblPrEx>
        <w:tc>
          <w:tcPr>
            <w:tcW w:w="1415"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 </w:t>
            </w:r>
          </w:p>
        </w:tc>
        <w:tc>
          <w:tcPr>
            <w:tcW w:w="249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3.0 × 10</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1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75"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7.2 × 10</w:t>
            </w:r>
            <w:r>
              <w:rPr>
                <w:rFonts w:ascii="Arial" w:hAnsi="Arial" w:cs="Arial"/>
                <w:sz w:val="14"/>
                <w:szCs w:val="14"/>
                <w:vertAlign w:val="superscript"/>
                <w:lang w:val="en-US"/>
              </w:rPr>
              <w:t>–</w:t>
            </w:r>
            <w:r>
              <w:rPr>
                <w:rFonts w:ascii="Arial" w:hAnsi="Arial" w:cs="Arial"/>
                <w:sz w:val="14"/>
                <w:szCs w:val="14"/>
                <w:vertAlign w:val="superscript"/>
                <w:lang w:val="en-US"/>
              </w:rPr>
              <w:t>5</w:t>
            </w:r>
          </w:p>
        </w:tc>
      </w:tr>
      <w:tr w:rsidR="00000000">
        <w:tblPrEx>
          <w:tblCellMar>
            <w:top w:w="0" w:type="dxa"/>
            <w:left w:w="0" w:type="dxa"/>
            <w:bottom w:w="0" w:type="dxa"/>
            <w:right w:w="0" w:type="dxa"/>
          </w:tblCellMar>
        </w:tblPrEx>
        <w:tc>
          <w:tcPr>
            <w:tcW w:w="1415"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lastRenderedPageBreak/>
              <w:t xml:space="preserve">3 </w:t>
            </w:r>
          </w:p>
        </w:tc>
        <w:tc>
          <w:tcPr>
            <w:tcW w:w="249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1.5 × 10</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1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w:t>
            </w:r>
          </w:p>
        </w:tc>
        <w:tc>
          <w:tcPr>
            <w:tcW w:w="277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415"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4 </w:t>
            </w:r>
          </w:p>
        </w:tc>
        <w:tc>
          <w:tcPr>
            <w:tcW w:w="249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1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0.50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w:t>
            </w:r>
          </w:p>
        </w:tc>
        <w:tc>
          <w:tcPr>
            <w:tcW w:w="2775"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8.1 × 10</w:t>
            </w:r>
            <w:r>
              <w:rPr>
                <w:rFonts w:ascii="Arial" w:hAnsi="Arial" w:cs="Arial"/>
                <w:sz w:val="14"/>
                <w:szCs w:val="14"/>
                <w:vertAlign w:val="superscript"/>
                <w:lang w:val="en-US"/>
              </w:rPr>
              <w:t>–</w:t>
            </w:r>
            <w:r>
              <w:rPr>
                <w:rFonts w:ascii="Arial" w:hAnsi="Arial" w:cs="Arial"/>
                <w:sz w:val="14"/>
                <w:szCs w:val="14"/>
                <w:vertAlign w:val="superscript"/>
                <w:lang w:val="en-US"/>
              </w:rPr>
              <w:t>5</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Using the data from experiment 1, calculate a value for the rate constant, </w:t>
      </w:r>
      <w:r>
        <w:rPr>
          <w:rFonts w:ascii="Arial" w:hAnsi="Arial" w:cs="Arial"/>
          <w:i/>
          <w:iCs/>
          <w:lang w:val="en-US"/>
        </w:rPr>
        <w:t>k</w:t>
      </w:r>
      <w:r>
        <w:rPr>
          <w:rFonts w:ascii="Arial" w:hAnsi="Arial" w:cs="Arial"/>
          <w:lang w:val="en-US"/>
        </w:rPr>
        <w:t>, and state its units.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The hydroly</w:t>
      </w:r>
      <w:r>
        <w:rPr>
          <w:rFonts w:ascii="Arial" w:hAnsi="Arial" w:cs="Arial"/>
          <w:lang w:val="en-US"/>
        </w:rPr>
        <w:t>sis of methyl propanoate was studied in acidic conditions at 25°C and the rate equation was found to be</w:t>
      </w:r>
    </w:p>
    <w:p w:rsidR="00000000" w:rsidRDefault="00AC3571">
      <w:pPr>
        <w:widowControl w:val="0"/>
        <w:autoSpaceDE w:val="0"/>
        <w:autoSpaceDN w:val="0"/>
        <w:adjustRightInd w:val="0"/>
        <w:spacing w:before="240" w:after="0" w:line="240" w:lineRule="auto"/>
        <w:ind w:left="3402" w:right="567" w:hanging="567"/>
        <w:rPr>
          <w:rFonts w:ascii="Arial" w:hAnsi="Arial" w:cs="Arial"/>
          <w:lang w:val="en-US"/>
        </w:rPr>
      </w:pPr>
      <w:r>
        <w:rPr>
          <w:rFonts w:ascii="Arial" w:hAnsi="Arial" w:cs="Arial"/>
          <w:lang w:val="en-US"/>
        </w:rPr>
        <w:t xml:space="preserve">rate = </w:t>
      </w:r>
      <w:r>
        <w:rPr>
          <w:rFonts w:ascii="Arial" w:hAnsi="Arial" w:cs="Arial"/>
          <w:i/>
          <w:iCs/>
          <w:lang w:val="en-US"/>
        </w:rPr>
        <w:t>k</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COOCH</w:t>
      </w:r>
      <w:r>
        <w:rPr>
          <w:rFonts w:ascii="Arial" w:hAnsi="Arial" w:cs="Arial"/>
          <w:sz w:val="14"/>
          <w:szCs w:val="14"/>
          <w:vertAlign w:val="subscript"/>
          <w:lang w:val="en-US"/>
        </w:rPr>
        <w:t>3</w:t>
      </w:r>
      <w:r>
        <w:rPr>
          <w:rFonts w:ascii="Arial" w:hAnsi="Arial" w:cs="Arial"/>
          <w:lang w:val="en-US"/>
        </w:rPr>
        <w:t>][H</w:t>
      </w:r>
      <w:r>
        <w:rPr>
          <w:rFonts w:ascii="Arial" w:hAnsi="Arial" w:cs="Arial"/>
          <w:sz w:val="16"/>
          <w:szCs w:val="16"/>
          <w:lang w:val="en-US"/>
        </w:rPr>
        <w:t>+</w:t>
      </w:r>
      <w:r>
        <w:rPr>
          <w:rFonts w:ascii="Arial" w:hAnsi="Arial" w:cs="Arial"/>
          <w:lang w:val="en-US"/>
        </w:rPr>
        <w:t>]</w:t>
      </w:r>
    </w:p>
    <w:p w:rsidR="00000000" w:rsidRDefault="00AC3571">
      <w:pPr>
        <w:widowControl w:val="0"/>
        <w:autoSpaceDE w:val="0"/>
        <w:autoSpaceDN w:val="0"/>
        <w:adjustRightInd w:val="0"/>
        <w:spacing w:before="240" w:after="240" w:line="240" w:lineRule="auto"/>
        <w:ind w:left="1134" w:right="567" w:hanging="567"/>
        <w:rPr>
          <w:rFonts w:ascii="Arial" w:hAnsi="Arial" w:cs="Arial"/>
          <w:lang w:val="en-US"/>
        </w:rPr>
      </w:pPr>
      <w:r>
        <w:rPr>
          <w:rFonts w:ascii="Arial" w:hAnsi="Arial" w:cs="Arial"/>
          <w:lang w:val="en-US"/>
        </w:rPr>
        <w:t xml:space="preserve">(a)     Use the data below to calculate the value of the rate constant, </w:t>
      </w:r>
      <w:r>
        <w:rPr>
          <w:rFonts w:ascii="Arial" w:hAnsi="Arial" w:cs="Arial"/>
          <w:i/>
          <w:iCs/>
          <w:lang w:val="en-US"/>
        </w:rPr>
        <w:t>k</w:t>
      </w:r>
      <w:r>
        <w:rPr>
          <w:rFonts w:ascii="Arial" w:hAnsi="Arial" w:cs="Arial"/>
          <w:lang w:val="en-US"/>
        </w:rPr>
        <w:t>, at this temperature.</w:t>
      </w:r>
      <w:r>
        <w:rPr>
          <w:rFonts w:ascii="Arial" w:hAnsi="Arial" w:cs="Arial"/>
          <w:lang w:val="en-US"/>
        </w:rPr>
        <w:br/>
        <w:t>Deduce its units.</w:t>
      </w:r>
    </w:p>
    <w:tbl>
      <w:tblPr>
        <w:tblW w:w="0" w:type="auto"/>
        <w:tblInd w:w="20" w:type="dxa"/>
        <w:tblLayout w:type="fixed"/>
        <w:tblCellMar>
          <w:left w:w="0" w:type="dxa"/>
          <w:right w:w="0" w:type="dxa"/>
        </w:tblCellMar>
        <w:tblLook w:val="0000" w:firstRow="0" w:lastRow="0" w:firstColumn="0" w:lastColumn="0" w:noHBand="0" w:noVBand="0"/>
      </w:tblPr>
      <w:tblGrid>
        <w:gridCol w:w="2540"/>
        <w:gridCol w:w="2970"/>
        <w:gridCol w:w="2820"/>
      </w:tblGrid>
      <w:tr w:rsidR="00000000">
        <w:tblPrEx>
          <w:tblCellMar>
            <w:top w:w="0" w:type="dxa"/>
            <w:left w:w="0" w:type="dxa"/>
            <w:bottom w:w="0" w:type="dxa"/>
            <w:right w:w="0" w:type="dxa"/>
          </w:tblCellMar>
        </w:tblPrEx>
        <w:tc>
          <w:tcPr>
            <w:tcW w:w="2540"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60" w:after="60" w:line="240" w:lineRule="auto"/>
              <w:jc w:val="center"/>
              <w:rPr>
                <w:rFonts w:ascii="Arial" w:hAnsi="Arial" w:cs="Arial"/>
                <w:sz w:val="14"/>
                <w:szCs w:val="14"/>
                <w:vertAlign w:val="superscript"/>
                <w:lang w:val="en-US"/>
              </w:rPr>
            </w:pPr>
            <w:r>
              <w:rPr>
                <w:rFonts w:ascii="Arial" w:hAnsi="Arial" w:cs="Arial"/>
                <w:lang w:val="en-US"/>
              </w:rPr>
              <w:t xml:space="preserve">Initial rate of reaction / </w:t>
            </w:r>
            <w:r>
              <w:rPr>
                <w:rFonts w:ascii="Arial" w:hAnsi="Arial" w:cs="Arial"/>
                <w:lang w:val="en-US"/>
              </w:rPr>
              <w:br/>
              <w:t>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2970"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60" w:after="60" w:line="240" w:lineRule="auto"/>
              <w:jc w:val="center"/>
              <w:rPr>
                <w:rFonts w:ascii="Arial" w:hAnsi="Arial" w:cs="Arial"/>
                <w:sz w:val="14"/>
                <w:szCs w:val="14"/>
                <w:vertAlign w:val="superscript"/>
                <w:lang w:val="en-US"/>
              </w:rPr>
            </w:pPr>
            <w:r>
              <w:rPr>
                <w:rFonts w:ascii="Arial" w:hAnsi="Arial" w:cs="Arial"/>
                <w:lang w:val="en-US"/>
              </w:rPr>
              <w:t>Initial concentration of methyl propanoate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820"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60" w:after="60" w:line="240" w:lineRule="auto"/>
              <w:jc w:val="center"/>
              <w:rPr>
                <w:rFonts w:ascii="Arial" w:hAnsi="Arial" w:cs="Arial"/>
                <w:sz w:val="14"/>
                <w:szCs w:val="14"/>
                <w:vertAlign w:val="superscript"/>
                <w:lang w:val="en-US"/>
              </w:rPr>
            </w:pPr>
            <w:r>
              <w:rPr>
                <w:rFonts w:ascii="Arial" w:hAnsi="Arial" w:cs="Arial"/>
                <w:lang w:val="en-US"/>
              </w:rPr>
              <w:t>Initial concentration of hydrochloric acid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254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1.15 × 10</w:t>
            </w:r>
            <w:r>
              <w:rPr>
                <w:rFonts w:ascii="Arial" w:hAnsi="Arial" w:cs="Arial"/>
                <w:sz w:val="14"/>
                <w:szCs w:val="14"/>
                <w:vertAlign w:val="superscript"/>
                <w:lang w:val="en-US"/>
              </w:rPr>
              <w:t>–</w:t>
            </w:r>
            <w:r>
              <w:rPr>
                <w:rFonts w:ascii="Arial" w:hAnsi="Arial" w:cs="Arial"/>
                <w:sz w:val="14"/>
                <w:szCs w:val="14"/>
                <w:vertAlign w:val="superscript"/>
                <w:lang w:val="en-US"/>
              </w:rPr>
              <w:t>4</w:t>
            </w:r>
          </w:p>
        </w:tc>
        <w:tc>
          <w:tcPr>
            <w:tcW w:w="297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0.150</w:t>
            </w:r>
          </w:p>
        </w:tc>
        <w:tc>
          <w:tcPr>
            <w:tcW w:w="282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0.555</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Rate constant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Units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reaction in part (a) was repeated at the same temperature, but water was added so that the volume of the reaction mixture was doubled. Calculate the initial rate of reaction under </w:t>
      </w:r>
      <w:r>
        <w:rPr>
          <w:rFonts w:ascii="Arial" w:hAnsi="Arial" w:cs="Arial"/>
          <w:lang w:val="en-US"/>
        </w:rPr>
        <w:t>these conditions.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240" w:line="240" w:lineRule="auto"/>
        <w:ind w:left="1134" w:right="567" w:hanging="567"/>
        <w:rPr>
          <w:rFonts w:ascii="Arial" w:hAnsi="Arial" w:cs="Arial"/>
          <w:lang w:val="en-US"/>
        </w:rPr>
      </w:pPr>
      <w:r>
        <w:rPr>
          <w:rFonts w:ascii="Arial" w:hAnsi="Arial" w:cs="Arial"/>
          <w:lang w:val="en-US"/>
        </w:rPr>
        <w:t>(c)     A third experiment was carried out at a different temperature. Some data from this experiment are shown in the table below.</w:t>
      </w:r>
    </w:p>
    <w:tbl>
      <w:tblPr>
        <w:tblW w:w="0" w:type="auto"/>
        <w:tblInd w:w="20" w:type="dxa"/>
        <w:tblLayout w:type="fixed"/>
        <w:tblCellMar>
          <w:left w:w="0" w:type="dxa"/>
          <w:right w:w="0" w:type="dxa"/>
        </w:tblCellMar>
        <w:tblLook w:val="0000" w:firstRow="0" w:lastRow="0" w:firstColumn="0" w:lastColumn="0" w:noHBand="0" w:noVBand="0"/>
      </w:tblPr>
      <w:tblGrid>
        <w:gridCol w:w="2390"/>
        <w:gridCol w:w="2685"/>
        <w:gridCol w:w="2820"/>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60" w:after="60" w:line="240" w:lineRule="auto"/>
              <w:jc w:val="center"/>
              <w:rPr>
                <w:rFonts w:ascii="Arial" w:hAnsi="Arial" w:cs="Arial"/>
                <w:sz w:val="14"/>
                <w:szCs w:val="14"/>
                <w:vertAlign w:val="superscript"/>
                <w:lang w:val="en-US"/>
              </w:rPr>
            </w:pPr>
            <w:r>
              <w:rPr>
                <w:rFonts w:ascii="Arial" w:hAnsi="Arial" w:cs="Arial"/>
                <w:lang w:val="en-US"/>
              </w:rPr>
              <w:t>Initial rate of reaction /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2685"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60" w:after="60" w:line="240" w:lineRule="auto"/>
              <w:jc w:val="center"/>
              <w:rPr>
                <w:rFonts w:ascii="Arial" w:hAnsi="Arial" w:cs="Arial"/>
                <w:lang w:val="en-US"/>
              </w:rPr>
            </w:pPr>
            <w:r>
              <w:rPr>
                <w:rFonts w:ascii="Arial" w:hAnsi="Arial" w:cs="Arial"/>
                <w:lang w:val="en-US"/>
              </w:rPr>
              <w:t>Value of rate constant at this different temperature</w:t>
            </w:r>
          </w:p>
        </w:tc>
        <w:tc>
          <w:tcPr>
            <w:tcW w:w="2820" w:type="dxa"/>
            <w:tcBorders>
              <w:top w:val="single" w:sz="8" w:space="0" w:color="000000"/>
              <w:left w:val="nil"/>
              <w:bottom w:val="single" w:sz="8" w:space="0" w:color="000000"/>
              <w:right w:val="single" w:sz="8" w:space="0" w:color="000000"/>
            </w:tcBorders>
          </w:tcPr>
          <w:p w:rsidR="00000000" w:rsidRDefault="00AC3571">
            <w:pPr>
              <w:widowControl w:val="0"/>
              <w:autoSpaceDE w:val="0"/>
              <w:autoSpaceDN w:val="0"/>
              <w:adjustRightInd w:val="0"/>
              <w:spacing w:before="60" w:after="60" w:line="240" w:lineRule="auto"/>
              <w:jc w:val="center"/>
              <w:rPr>
                <w:rFonts w:ascii="Arial" w:hAnsi="Arial" w:cs="Arial"/>
                <w:sz w:val="14"/>
                <w:szCs w:val="14"/>
                <w:vertAlign w:val="superscript"/>
                <w:lang w:val="en-US"/>
              </w:rPr>
            </w:pPr>
            <w:r>
              <w:rPr>
                <w:rFonts w:ascii="Arial" w:hAnsi="Arial" w:cs="Arial"/>
                <w:lang w:val="en-US"/>
              </w:rPr>
              <w:t>Initial methyl propanoat</w:t>
            </w:r>
            <w:r>
              <w:rPr>
                <w:rFonts w:ascii="Arial" w:hAnsi="Arial" w:cs="Arial"/>
                <w:lang w:val="en-US"/>
              </w:rPr>
              <w:t>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4.56 × 10</w:t>
            </w:r>
            <w:r>
              <w:rPr>
                <w:rFonts w:ascii="Arial" w:hAnsi="Arial" w:cs="Arial"/>
                <w:sz w:val="14"/>
                <w:szCs w:val="14"/>
                <w:vertAlign w:val="superscript"/>
                <w:lang w:val="en-US"/>
              </w:rPr>
              <w:t>–</w:t>
            </w:r>
            <w:r>
              <w:rPr>
                <w:rFonts w:ascii="Arial" w:hAnsi="Arial" w:cs="Arial"/>
                <w:sz w:val="14"/>
                <w:szCs w:val="14"/>
                <w:vertAlign w:val="superscript"/>
                <w:lang w:val="en-US"/>
              </w:rPr>
              <w:t>5</w:t>
            </w:r>
          </w:p>
        </w:tc>
        <w:tc>
          <w:tcPr>
            <w:tcW w:w="2685"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8.94 × 10</w:t>
            </w:r>
            <w:r>
              <w:rPr>
                <w:rFonts w:ascii="Arial" w:hAnsi="Arial" w:cs="Arial"/>
                <w:sz w:val="14"/>
                <w:szCs w:val="14"/>
                <w:vertAlign w:val="superscript"/>
                <w:lang w:val="en-US"/>
              </w:rPr>
              <w:t>–</w:t>
            </w:r>
            <w:r>
              <w:rPr>
                <w:rFonts w:ascii="Arial" w:hAnsi="Arial" w:cs="Arial"/>
                <w:sz w:val="14"/>
                <w:szCs w:val="14"/>
                <w:vertAlign w:val="superscript"/>
                <w:lang w:val="en-US"/>
              </w:rPr>
              <w:t>4</w:t>
            </w:r>
          </w:p>
        </w:tc>
        <w:tc>
          <w:tcPr>
            <w:tcW w:w="2820" w:type="dxa"/>
            <w:tcBorders>
              <w:top w:val="nil"/>
              <w:left w:val="nil"/>
              <w:bottom w:val="single" w:sz="8" w:space="0" w:color="000000"/>
              <w:right w:val="single" w:sz="8" w:space="0" w:color="000000"/>
            </w:tcBorders>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0.123</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initial pH of the reaction mixture. Give your answer to two decimal places.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Propanone and iodine react in acidic conditions according to the following equation.</w:t>
      </w:r>
    </w:p>
    <w:p w:rsidR="00000000" w:rsidRDefault="00AC3571">
      <w:pPr>
        <w:widowControl w:val="0"/>
        <w:autoSpaceDE w:val="0"/>
        <w:autoSpaceDN w:val="0"/>
        <w:adjustRightInd w:val="0"/>
        <w:spacing w:before="240" w:after="0" w:line="240" w:lineRule="auto"/>
        <w:ind w:left="2268" w:right="567" w:firstLine="567"/>
        <w:rPr>
          <w:rFonts w:ascii="Arial" w:hAnsi="Arial" w:cs="Arial"/>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 I</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ICH</w:t>
      </w:r>
      <w:r>
        <w:rPr>
          <w:rFonts w:ascii="Arial" w:hAnsi="Arial" w:cs="Arial"/>
          <w:sz w:val="14"/>
          <w:szCs w:val="14"/>
          <w:vertAlign w:val="subscript"/>
          <w:lang w:val="en-US"/>
        </w:rPr>
        <w:t>2</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 HI</w:t>
      </w:r>
    </w:p>
    <w:p w:rsidR="00000000" w:rsidRDefault="00AC357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student studied the kinetics of this reaction using hydrochloric acid and a solution containing propanone and iodine. From the results the following rate equation was deduced.</w:t>
      </w:r>
    </w:p>
    <w:p w:rsidR="00000000" w:rsidRDefault="00AC3571">
      <w:pPr>
        <w:widowControl w:val="0"/>
        <w:autoSpaceDE w:val="0"/>
        <w:autoSpaceDN w:val="0"/>
        <w:adjustRightInd w:val="0"/>
        <w:spacing w:before="240" w:after="0" w:line="240" w:lineRule="auto"/>
        <w:ind w:left="2268" w:right="567" w:firstLine="993"/>
        <w:rPr>
          <w:rFonts w:ascii="Arial" w:hAnsi="Arial" w:cs="Arial"/>
          <w:lang w:val="en-US"/>
        </w:rPr>
      </w:pPr>
      <w:r>
        <w:rPr>
          <w:rFonts w:ascii="Arial" w:hAnsi="Arial" w:cs="Arial"/>
          <w:lang w:val="en-US"/>
        </w:rPr>
        <w:t xml:space="preserve">rate = </w:t>
      </w:r>
      <w:r>
        <w:rPr>
          <w:rFonts w:ascii="Arial" w:hAnsi="Arial" w:cs="Arial"/>
          <w:i/>
          <w:iCs/>
          <w:lang w:val="en-US"/>
        </w:rPr>
        <w:t>k</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perscript"/>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(a)     Give the overall order for this reaction.</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When the initial concentrations of the reactants were as shown in the table below, the initial rate of reaction was found to be 1.24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3005"/>
        <w:gridCol w:w="4260"/>
      </w:tblGrid>
      <w:tr w:rsidR="00000000">
        <w:tblPrEx>
          <w:tblCellMar>
            <w:top w:w="0" w:type="dxa"/>
            <w:left w:w="0" w:type="dxa"/>
            <w:bottom w:w="0" w:type="dxa"/>
            <w:right w:w="0" w:type="dxa"/>
          </w:tblCellMar>
        </w:tblPrEx>
        <w:tc>
          <w:tcPr>
            <w:tcW w:w="3005" w:type="dxa"/>
            <w:tcBorders>
              <w:top w:val="nil"/>
              <w:left w:val="single" w:sz="6" w:space="0" w:color="auto"/>
              <w:bottom w:val="single" w:sz="8" w:space="0" w:color="000000"/>
              <w:right w:val="single" w:sz="6" w:space="0" w:color="auto"/>
            </w:tcBorders>
            <w:vAlign w:val="center"/>
          </w:tcPr>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26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initial concentration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3005"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b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3</w:t>
            </w:r>
          </w:p>
        </w:tc>
        <w:tc>
          <w:tcPr>
            <w:tcW w:w="42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4.40</w:t>
            </w:r>
          </w:p>
        </w:tc>
      </w:tr>
      <w:tr w:rsidR="00000000">
        <w:tblPrEx>
          <w:tblCellMar>
            <w:top w:w="0" w:type="dxa"/>
            <w:left w:w="0" w:type="dxa"/>
            <w:bottom w:w="0" w:type="dxa"/>
            <w:right w:w="0" w:type="dxa"/>
          </w:tblCellMar>
        </w:tblPrEx>
        <w:tc>
          <w:tcPr>
            <w:tcW w:w="3005"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bscript"/>
                <w:lang w:val="en-US"/>
              </w:rPr>
            </w:pPr>
            <w:r>
              <w:rPr>
                <w:rFonts w:ascii="Arial" w:hAnsi="Arial" w:cs="Arial"/>
                <w:lang w:val="en-US"/>
              </w:rPr>
              <w:t>I</w:t>
            </w:r>
            <w:r>
              <w:rPr>
                <w:rFonts w:ascii="Arial" w:hAnsi="Arial" w:cs="Arial"/>
                <w:sz w:val="14"/>
                <w:szCs w:val="14"/>
                <w:vertAlign w:val="subscript"/>
                <w:lang w:val="en-US"/>
              </w:rPr>
              <w:t>2</w:t>
            </w:r>
          </w:p>
        </w:tc>
        <w:tc>
          <w:tcPr>
            <w:tcW w:w="42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5.00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left w:w="0" w:type="dxa"/>
            <w:bottom w:w="0" w:type="dxa"/>
            <w:right w:w="0" w:type="dxa"/>
          </w:tblCellMar>
        </w:tblPrEx>
        <w:tc>
          <w:tcPr>
            <w:tcW w:w="3005" w:type="dxa"/>
            <w:tcBorders>
              <w:top w:val="nil"/>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H</w:t>
            </w:r>
            <w:r>
              <w:rPr>
                <w:rFonts w:ascii="Arial" w:hAnsi="Arial" w:cs="Arial"/>
                <w:sz w:val="14"/>
                <w:szCs w:val="14"/>
                <w:vertAlign w:val="superscript"/>
                <w:lang w:val="en-US"/>
              </w:rPr>
              <w:t>+</w:t>
            </w:r>
          </w:p>
        </w:tc>
        <w:tc>
          <w:tcPr>
            <w:tcW w:w="4260" w:type="dxa"/>
            <w:tcBorders>
              <w:top w:val="nil"/>
              <w:left w:val="nil"/>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0.820</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these data to calculate a value for the rate constant, </w:t>
      </w:r>
      <w:r>
        <w:rPr>
          <w:rFonts w:ascii="Arial" w:hAnsi="Arial" w:cs="Arial"/>
          <w:i/>
          <w:iCs/>
          <w:lang w:val="en-US"/>
        </w:rPr>
        <w:t>k</w:t>
      </w:r>
      <w:r>
        <w:rPr>
          <w:rFonts w:ascii="Arial" w:hAnsi="Arial" w:cs="Arial"/>
          <w:lang w:val="en-US"/>
        </w:rPr>
        <w:t>, for the reaction and give its units.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Calculation ...................................................................................................</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Units .............................................................................................................</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Deduce</w:t>
      </w:r>
      <w:r>
        <w:rPr>
          <w:rFonts w:ascii="Arial" w:hAnsi="Arial" w:cs="Arial"/>
          <w:lang w:val="en-US"/>
        </w:rPr>
        <w:t xml:space="preserve"> how the initial rate of reaction changes when the concentration of iodine is doubled but the concentrations of propanone and of hydrochloric acid are unchanged.</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following mechanism for the overall reaction has been proposed.</w:t>
      </w:r>
    </w:p>
    <w:p w:rsidR="00000000" w:rsidRDefault="0097623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35305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3962400"/>
                    </a:xfrm>
                    <a:prstGeom prst="rect">
                      <a:avLst/>
                    </a:prstGeom>
                    <a:noFill/>
                    <a:ln>
                      <a:noFill/>
                    </a:ln>
                  </pic:spPr>
                </pic:pic>
              </a:graphicData>
            </a:graphic>
          </wp:inline>
        </w:drawing>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rate equation to suggest which of the four steps could be the rate-determining step. Explain your answer.</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Rate-determining step .................................................................................</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Use your understanding of reaction mechanisms to </w:t>
      </w:r>
      <w:r>
        <w:rPr>
          <w:rFonts w:ascii="Arial" w:hAnsi="Arial" w:cs="Arial"/>
          <w:lang w:val="en-US"/>
        </w:rPr>
        <w:t xml:space="preserve">predict a mechanism for Step </w:t>
      </w:r>
      <w:r>
        <w:rPr>
          <w:rFonts w:ascii="Arial" w:hAnsi="Arial" w:cs="Arial"/>
          <w:b/>
          <w:bCs/>
          <w:lang w:val="en-US"/>
        </w:rPr>
        <w:t xml:space="preserve">2 </w:t>
      </w:r>
      <w:r>
        <w:rPr>
          <w:rFonts w:ascii="Arial" w:hAnsi="Arial" w:cs="Arial"/>
          <w:lang w:val="en-US"/>
        </w:rPr>
        <w:t>by adding one or more curly arrows as necessary to the structure of the carbocation below.</w:t>
      </w:r>
    </w:p>
    <w:p w:rsidR="00000000" w:rsidRDefault="0097623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88632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714375"/>
                    </a:xfrm>
                    <a:prstGeom prst="rect">
                      <a:avLst/>
                    </a:prstGeom>
                    <a:noFill/>
                    <a:ln>
                      <a:noFill/>
                    </a:ln>
                  </pic:spPr>
                </pic:pic>
              </a:graphicData>
            </a:graphic>
          </wp:inline>
        </w:drawing>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Q12.</w:t>
      </w:r>
      <w:r>
        <w:rPr>
          <w:rFonts w:ascii="Arial" w:hAnsi="Arial" w:cs="Arial"/>
          <w:lang w:val="en-US"/>
        </w:rPr>
        <w:t>          A reaction mechanism is a series of steps by which an overall reaction may proceed.</w:t>
      </w:r>
      <w:r>
        <w:rPr>
          <w:rFonts w:ascii="Arial" w:hAnsi="Arial" w:cs="Arial"/>
          <w:lang w:val="en-US"/>
        </w:rPr>
        <w:br/>
        <w:t>The reactions occurring in these steps may be deduced from a study of reaction rates.</w:t>
      </w:r>
      <w:r>
        <w:rPr>
          <w:rFonts w:ascii="Arial" w:hAnsi="Arial" w:cs="Arial"/>
          <w:lang w:val="en-US"/>
        </w:rPr>
        <w:br/>
        <w:t>Experim</w:t>
      </w:r>
      <w:r>
        <w:rPr>
          <w:rFonts w:ascii="Arial" w:hAnsi="Arial" w:cs="Arial"/>
          <w:lang w:val="en-US"/>
        </w:rPr>
        <w:t>ental evidence about initial rates leads to a rate equation. A mechanism is then proposed which agrees with this rate equation.</w:t>
      </w:r>
      <w:r>
        <w:rPr>
          <w:rFonts w:ascii="Arial" w:hAnsi="Arial" w:cs="Arial"/>
          <w:lang w:val="en-US"/>
        </w:rPr>
        <w:br/>
        <w:t xml:space="preserve">Ethanal dimerises in dilute alkaline solution to form compound </w:t>
      </w:r>
      <w:r>
        <w:rPr>
          <w:rFonts w:ascii="Arial" w:hAnsi="Arial" w:cs="Arial"/>
          <w:b/>
          <w:bCs/>
          <w:lang w:val="en-US"/>
        </w:rPr>
        <w:t xml:space="preserve">X </w:t>
      </w:r>
      <w:r>
        <w:rPr>
          <w:rFonts w:ascii="Arial" w:hAnsi="Arial" w:cs="Arial"/>
          <w:lang w:val="en-US"/>
        </w:rPr>
        <w:t>as shown in the following equation.</w:t>
      </w:r>
    </w:p>
    <w:p w:rsidR="00000000" w:rsidRDefault="00AC3571">
      <w:pPr>
        <w:widowControl w:val="0"/>
        <w:autoSpaceDE w:val="0"/>
        <w:autoSpaceDN w:val="0"/>
        <w:adjustRightInd w:val="0"/>
        <w:spacing w:before="240" w:after="0" w:line="240" w:lineRule="auto"/>
        <w:ind w:left="2268" w:right="567" w:firstLine="567"/>
        <w:rPr>
          <w:rFonts w:ascii="Arial" w:hAnsi="Arial" w:cs="Arial"/>
          <w:lang w:val="en-US"/>
        </w:rPr>
      </w:pPr>
      <w:r>
        <w:rPr>
          <w:rFonts w:ascii="Arial" w:hAnsi="Arial" w:cs="Arial"/>
          <w:lang w:val="en-US"/>
        </w:rPr>
        <w:t>2CH</w:t>
      </w:r>
      <w:r>
        <w:rPr>
          <w:rFonts w:ascii="Arial" w:hAnsi="Arial" w:cs="Arial"/>
          <w:sz w:val="14"/>
          <w:szCs w:val="14"/>
          <w:vertAlign w:val="subscript"/>
          <w:lang w:val="en-US"/>
        </w:rPr>
        <w:t>3</w:t>
      </w:r>
      <w:r>
        <w:rPr>
          <w:rFonts w:ascii="Arial" w:hAnsi="Arial" w:cs="Arial"/>
          <w:lang w:val="en-US"/>
        </w:rPr>
        <w:t xml:space="preserve">CHO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CH(OH)CH</w:t>
      </w:r>
      <w:r>
        <w:rPr>
          <w:rFonts w:ascii="Arial" w:hAnsi="Arial" w:cs="Arial"/>
          <w:sz w:val="14"/>
          <w:szCs w:val="14"/>
          <w:vertAlign w:val="subscript"/>
          <w:lang w:val="en-US"/>
        </w:rPr>
        <w:t>2</w:t>
      </w:r>
      <w:r>
        <w:rPr>
          <w:rFonts w:ascii="Arial" w:hAnsi="Arial" w:cs="Arial"/>
          <w:lang w:val="en-US"/>
        </w:rPr>
        <w:t>CHO</w:t>
      </w:r>
    </w:p>
    <w:p w:rsidR="00000000" w:rsidRDefault="00AC3571">
      <w:pPr>
        <w:widowControl w:val="0"/>
        <w:autoSpaceDE w:val="0"/>
        <w:autoSpaceDN w:val="0"/>
        <w:adjustRightInd w:val="0"/>
        <w:spacing w:before="120" w:after="0" w:line="240" w:lineRule="auto"/>
        <w:ind w:left="2268" w:right="567" w:firstLine="2835"/>
        <w:rPr>
          <w:rFonts w:ascii="Arial" w:hAnsi="Arial" w:cs="Arial"/>
          <w:b/>
          <w:bCs/>
          <w:lang w:val="en-US"/>
        </w:rPr>
      </w:pPr>
      <w:r>
        <w:rPr>
          <w:rFonts w:ascii="Arial" w:hAnsi="Arial" w:cs="Arial"/>
          <w:b/>
          <w:bCs/>
          <w:lang w:val="en-US"/>
        </w:rPr>
        <w:t>X</w:t>
      </w:r>
    </w:p>
    <w:p w:rsidR="00000000" w:rsidRDefault="00AC357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chemist studied the kinetics of the reaction at 298 K and then proposed the following rate equation.</w:t>
      </w:r>
    </w:p>
    <w:p w:rsidR="00000000" w:rsidRDefault="00AC3571">
      <w:pPr>
        <w:widowControl w:val="0"/>
        <w:autoSpaceDE w:val="0"/>
        <w:autoSpaceDN w:val="0"/>
        <w:adjustRightInd w:val="0"/>
        <w:spacing w:before="240" w:after="0" w:line="240" w:lineRule="auto"/>
        <w:ind w:left="2268" w:right="567" w:firstLine="993"/>
        <w:rPr>
          <w:rFonts w:ascii="Arial" w:hAnsi="Arial" w:cs="Arial"/>
          <w:lang w:val="en-US"/>
        </w:rPr>
      </w:pPr>
      <w:r>
        <w:rPr>
          <w:rFonts w:ascii="Arial" w:hAnsi="Arial" w:cs="Arial"/>
          <w:lang w:val="en-US"/>
        </w:rPr>
        <w:t xml:space="preserve">Rate = </w:t>
      </w:r>
      <w:r>
        <w:rPr>
          <w:rFonts w:ascii="Arial" w:hAnsi="Arial" w:cs="Arial"/>
          <w:i/>
          <w:iCs/>
          <w:lang w:val="en-US"/>
        </w:rPr>
        <w:t xml:space="preserve">k </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CHO][OH</w:t>
      </w:r>
      <w:r>
        <w:rPr>
          <w:rFonts w:ascii="Arial" w:hAnsi="Arial" w:cs="Arial"/>
          <w:sz w:val="14"/>
          <w:szCs w:val="14"/>
          <w:vertAlign w:val="superscript"/>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w:t>
      </w:r>
      <w:r>
        <w:rPr>
          <w:rFonts w:ascii="Arial" w:hAnsi="Arial" w:cs="Arial"/>
          <w:b/>
          <w:bCs/>
          <w:lang w:val="en-US"/>
        </w:rPr>
        <w:t xml:space="preserve">     </w:t>
      </w:r>
      <w:r>
        <w:rPr>
          <w:rFonts w:ascii="Arial" w:hAnsi="Arial" w:cs="Arial"/>
          <w:lang w:val="en-US"/>
        </w:rPr>
        <w:t xml:space="preserve">Give the IUPAC name of compound </w:t>
      </w:r>
      <w:r>
        <w:rPr>
          <w:rFonts w:ascii="Arial" w:hAnsi="Arial" w:cs="Arial"/>
          <w:b/>
          <w:bCs/>
          <w:lang w:val="en-US"/>
        </w:rPr>
        <w:t>X</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initial rate of the reaction at 298K was found to be 2.2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when the initial concentration of ethanal was 0.10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and the</w:t>
      </w:r>
      <w:r>
        <w:rPr>
          <w:rFonts w:ascii="Arial" w:hAnsi="Arial" w:cs="Arial"/>
          <w:lang w:val="en-US"/>
        </w:rPr>
        <w:t xml:space="preserve"> initial concentration of sodium hydroxide was 0.020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w:t>
      </w:r>
      <w:r>
        <w:rPr>
          <w:rFonts w:ascii="Arial" w:hAnsi="Arial" w:cs="Arial"/>
          <w:lang w:val="en-US"/>
        </w:rPr>
        <w:br/>
        <w:t>Calculate a value for the rate constant at this temperature and give its units.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Calculation ...................................................................................................</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Units .............</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 xml:space="preserve">The sample of </w:t>
      </w:r>
      <w:r>
        <w:rPr>
          <w:rFonts w:ascii="Arial" w:hAnsi="Arial" w:cs="Arial"/>
          <w:b/>
          <w:bCs/>
          <w:lang w:val="en-US"/>
        </w:rPr>
        <w:t xml:space="preserve">X </w:t>
      </w:r>
      <w:r>
        <w:rPr>
          <w:rFonts w:ascii="Arial" w:hAnsi="Arial" w:cs="Arial"/>
          <w:lang w:val="en-US"/>
        </w:rPr>
        <w:t>produced consists of a racemic mixture (racemate). Explain how this racemic mixture is formed.</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three-step mechanism has been proposed for this reaction according to the following equations.</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047"/>
        <w:gridCol w:w="8003"/>
      </w:tblGrid>
      <w:tr w:rsidR="00000000">
        <w:tblPrEx>
          <w:tblCellMar>
            <w:top w:w="0" w:type="dxa"/>
            <w:left w:w="0" w:type="dxa"/>
            <w:bottom w:w="0" w:type="dxa"/>
            <w:right w:w="0" w:type="dxa"/>
          </w:tblCellMar>
        </w:tblPrEx>
        <w:tc>
          <w:tcPr>
            <w:tcW w:w="1047" w:type="dxa"/>
            <w:tcBorders>
              <w:top w:val="nil"/>
              <w:left w:val="nil"/>
              <w:bottom w:val="nil"/>
              <w:right w:val="nil"/>
            </w:tcBorders>
            <w:vAlign w:val="center"/>
          </w:tcPr>
          <w:p w:rsidR="00000000" w:rsidRDefault="00AC3571">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lastRenderedPageBreak/>
              <w:t xml:space="preserve">Step </w:t>
            </w:r>
            <w:r>
              <w:rPr>
                <w:rFonts w:ascii="Arial" w:hAnsi="Arial" w:cs="Arial"/>
                <w:b/>
                <w:bCs/>
                <w:lang w:val="en-US"/>
              </w:rPr>
              <w:t>1</w:t>
            </w:r>
          </w:p>
        </w:tc>
        <w:tc>
          <w:tcPr>
            <w:tcW w:w="8003" w:type="dxa"/>
            <w:tcBorders>
              <w:top w:val="nil"/>
              <w:left w:val="nil"/>
              <w:bottom w:val="nil"/>
              <w:right w:val="nil"/>
            </w:tcBorders>
            <w:vAlign w:val="center"/>
          </w:tcPr>
          <w:p w:rsidR="00000000" w:rsidRDefault="0097623F">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37052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61912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047" w:type="dxa"/>
            <w:tcBorders>
              <w:top w:val="nil"/>
              <w:left w:val="nil"/>
              <w:bottom w:val="nil"/>
              <w:right w:val="nil"/>
            </w:tcBorders>
            <w:vAlign w:val="center"/>
          </w:tcPr>
          <w:p w:rsidR="00000000" w:rsidRDefault="00AC3571">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Step </w:t>
            </w:r>
            <w:r>
              <w:rPr>
                <w:rFonts w:ascii="Arial" w:hAnsi="Arial" w:cs="Arial"/>
                <w:b/>
                <w:bCs/>
                <w:lang w:val="en-US"/>
              </w:rPr>
              <w:t>2</w:t>
            </w:r>
          </w:p>
        </w:tc>
        <w:tc>
          <w:tcPr>
            <w:tcW w:w="8003" w:type="dxa"/>
            <w:tcBorders>
              <w:top w:val="nil"/>
              <w:left w:val="nil"/>
              <w:bottom w:val="nil"/>
              <w:right w:val="nil"/>
            </w:tcBorders>
            <w:vAlign w:val="center"/>
          </w:tcPr>
          <w:p w:rsidR="00000000" w:rsidRDefault="0097623F">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4314825" cy="742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74295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047" w:type="dxa"/>
            <w:tcBorders>
              <w:top w:val="nil"/>
              <w:left w:val="nil"/>
              <w:bottom w:val="nil"/>
              <w:right w:val="nil"/>
            </w:tcBorders>
            <w:vAlign w:val="center"/>
          </w:tcPr>
          <w:p w:rsidR="00000000" w:rsidRDefault="00AC3571">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Step </w:t>
            </w:r>
            <w:r>
              <w:rPr>
                <w:rFonts w:ascii="Arial" w:hAnsi="Arial" w:cs="Arial"/>
                <w:b/>
                <w:bCs/>
                <w:lang w:val="en-US"/>
              </w:rPr>
              <w:t>3</w:t>
            </w:r>
          </w:p>
        </w:tc>
        <w:tc>
          <w:tcPr>
            <w:tcW w:w="8003" w:type="dxa"/>
            <w:tcBorders>
              <w:top w:val="nil"/>
              <w:left w:val="nil"/>
              <w:bottom w:val="nil"/>
              <w:right w:val="nil"/>
            </w:tcBorders>
            <w:vAlign w:val="center"/>
          </w:tcPr>
          <w:p w:rsidR="00000000" w:rsidRDefault="0097623F">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50387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742950"/>
                          </a:xfrm>
                          <a:prstGeom prst="rect">
                            <a:avLst/>
                          </a:prstGeom>
                          <a:noFill/>
                          <a:ln>
                            <a:noFill/>
                          </a:ln>
                        </pic:spPr>
                      </pic:pic>
                    </a:graphicData>
                  </a:graphic>
                </wp:inline>
              </w:drawing>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Using the rate equation, predict which of the three steps is the rate-determining step. Explain your answer.</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Rate-determining step ........................................................................</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role of ethanal in Step </w:t>
      </w:r>
      <w:r>
        <w:rPr>
          <w:rFonts w:ascii="Arial" w:hAnsi="Arial" w:cs="Arial"/>
          <w:b/>
          <w:bCs/>
          <w:lang w:val="en-US"/>
        </w:rPr>
        <w:t>1</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r>
        <w:rPr>
          <w:rFonts w:ascii="Arial" w:hAnsi="Arial" w:cs="Arial"/>
          <w:b/>
          <w:bCs/>
          <w:lang w:val="en-US"/>
        </w:rPr>
        <w:t xml:space="preserve">     </w:t>
      </w:r>
      <w:r>
        <w:rPr>
          <w:rFonts w:ascii="Arial" w:hAnsi="Arial" w:cs="Arial"/>
          <w:lang w:val="en-US"/>
        </w:rPr>
        <w:t>Use your knowledge of re</w:t>
      </w:r>
      <w:r>
        <w:rPr>
          <w:rFonts w:ascii="Arial" w:hAnsi="Arial" w:cs="Arial"/>
          <w:lang w:val="en-US"/>
        </w:rPr>
        <w:t xml:space="preserve">action mechanisms to deduce the type of reaction occurring in Step </w:t>
      </w:r>
      <w:r>
        <w:rPr>
          <w:rFonts w:ascii="Arial" w:hAnsi="Arial" w:cs="Arial"/>
          <w:b/>
          <w:bCs/>
          <w:lang w:val="en-US"/>
        </w:rPr>
        <w:t>2</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In the space below draw out the mechanism of Step </w:t>
      </w:r>
      <w:r>
        <w:rPr>
          <w:rFonts w:ascii="Arial" w:hAnsi="Arial" w:cs="Arial"/>
          <w:b/>
          <w:bCs/>
          <w:lang w:val="en-US"/>
        </w:rPr>
        <w:t xml:space="preserve">2 </w:t>
      </w:r>
      <w:r>
        <w:rPr>
          <w:rFonts w:ascii="Arial" w:hAnsi="Arial" w:cs="Arial"/>
          <w:lang w:val="en-US"/>
        </w:rPr>
        <w:t>showing the relevant curly arrows.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w:t>
      </w:r>
      <w:r>
        <w:rPr>
          <w:rFonts w:ascii="Arial" w:hAnsi="Arial" w:cs="Arial"/>
          <w:b/>
          <w:bCs/>
          <w:lang w:val="en-US"/>
        </w:rPr>
        <w:t xml:space="preserve">     </w:t>
      </w:r>
      <w:r>
        <w:rPr>
          <w:rFonts w:ascii="Arial" w:hAnsi="Arial" w:cs="Arial"/>
          <w:lang w:val="en-US"/>
        </w:rPr>
        <w:t xml:space="preserve">In a similar three-step mechanism, one molecule of </w:t>
      </w:r>
      <w:r>
        <w:rPr>
          <w:rFonts w:ascii="Arial" w:hAnsi="Arial" w:cs="Arial"/>
          <w:b/>
          <w:bCs/>
          <w:lang w:val="en-US"/>
        </w:rPr>
        <w:t xml:space="preserve">X </w:t>
      </w:r>
      <w:r>
        <w:rPr>
          <w:rFonts w:ascii="Arial" w:hAnsi="Arial" w:cs="Arial"/>
          <w:lang w:val="en-US"/>
        </w:rPr>
        <w:t>reacts further with one molecule of ethanal. The product is a trimer containing six carbon atoms.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Deduce the structure of this trimer.</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Synthesis gas is a mixture of carbon monoxide and hydrogen. Methanol can be manufactured from synthesis gas in a reversible reaction as shown by the following equation.</w:t>
      </w:r>
    </w:p>
    <w:p w:rsidR="00000000" w:rsidRDefault="00AC3571">
      <w:pPr>
        <w:widowControl w:val="0"/>
        <w:autoSpaceDE w:val="0"/>
        <w:autoSpaceDN w:val="0"/>
        <w:adjustRightInd w:val="0"/>
        <w:spacing w:before="240" w:after="0" w:line="240" w:lineRule="auto"/>
        <w:ind w:left="2268" w:right="567" w:hanging="288"/>
        <w:rPr>
          <w:rFonts w:ascii="Arial" w:hAnsi="Arial" w:cs="Arial"/>
          <w:sz w:val="14"/>
          <w:szCs w:val="14"/>
          <w:vertAlign w:val="superscript"/>
          <w:lang w:val="en-US"/>
        </w:rPr>
      </w:pPr>
      <w:r>
        <w:rPr>
          <w:rFonts w:ascii="Arial" w:hAnsi="Arial" w:cs="Arial"/>
          <w:lang w:val="en-US"/>
        </w:rPr>
        <w:t>CO(g) + 2H</w:t>
      </w:r>
      <w:r>
        <w:rPr>
          <w:rFonts w:ascii="Arial" w:hAnsi="Arial" w:cs="Arial"/>
          <w:sz w:val="14"/>
          <w:szCs w:val="14"/>
          <w:vertAlign w:val="subscript"/>
          <w:lang w:val="en-US"/>
        </w:rPr>
        <w:t>2</w:t>
      </w:r>
      <w:r>
        <w:rPr>
          <w:rFonts w:ascii="Arial" w:hAnsi="Arial" w:cs="Arial"/>
          <w:lang w:val="en-US"/>
        </w:rPr>
        <w:t xml:space="preserve">(g) </w:t>
      </w:r>
      <w:r w:rsidR="0097623F">
        <w:rPr>
          <w:rFonts w:ascii="Arial" w:hAnsi="Arial" w:cs="Arial"/>
          <w:noProof/>
        </w:rPr>
        <w:drawing>
          <wp:inline distT="0" distB="0" distL="0" distR="0">
            <wp:extent cx="24765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vertAlign w:val="subscript"/>
          <w:lang w:val="en-US"/>
        </w:rPr>
        <w:t> </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OH(g)          </w:t>
      </w:r>
      <w:r>
        <w:rPr>
          <w:rFonts w:ascii="Arial" w:hAnsi="Arial" w:cs="Arial"/>
          <w:lang w:val="en-US"/>
        </w:rPr>
        <w:t>Δ</w:t>
      </w:r>
      <w:r>
        <w:rPr>
          <w:rFonts w:ascii="Arial" w:hAnsi="Arial" w:cs="Arial"/>
          <w:i/>
          <w:iCs/>
          <w:lang w:val="en-US"/>
        </w:rPr>
        <w:t>H</w:t>
      </w:r>
      <w:r>
        <w:rPr>
          <w:rFonts w:ascii="Arial" w:hAnsi="Arial" w:cs="Arial"/>
          <w:strike/>
          <w:sz w:val="14"/>
          <w:szCs w:val="14"/>
          <w:vertAlign w:val="superscript"/>
          <w:lang w:val="en-US"/>
        </w:rPr>
        <w:t>ο</w:t>
      </w:r>
      <w:r>
        <w:rPr>
          <w:rFonts w:ascii="Arial" w:hAnsi="Arial" w:cs="Arial"/>
          <w:lang w:val="en-US"/>
        </w:rPr>
        <w:t xml:space="preserve"> = </w:t>
      </w:r>
      <w:r>
        <w:rPr>
          <w:rFonts w:ascii="Arial" w:hAnsi="Arial" w:cs="Arial"/>
          <w:lang w:val="en-US"/>
        </w:rPr>
        <w:t>–</w:t>
      </w:r>
      <w:r>
        <w:rPr>
          <w:rFonts w:ascii="Arial" w:hAnsi="Arial" w:cs="Arial"/>
          <w:lang w:val="en-US"/>
        </w:rPr>
        <w:t>91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 sample of synthesis gas containing 0.240 mol of carbon monoxide and 0.380 mol of hydrogen was sealed together with a catalyst in a container of volume 1.50 dm</w:t>
      </w:r>
      <w:r>
        <w:rPr>
          <w:rFonts w:ascii="Arial" w:hAnsi="Arial" w:cs="Arial"/>
          <w:sz w:val="14"/>
          <w:szCs w:val="14"/>
          <w:vertAlign w:val="superscript"/>
          <w:lang w:val="en-US"/>
        </w:rPr>
        <w:t>3</w:t>
      </w:r>
      <w:r>
        <w:rPr>
          <w:rFonts w:ascii="Arial" w:hAnsi="Arial" w:cs="Arial"/>
          <w:lang w:val="en-US"/>
        </w:rPr>
        <w:t>.</w:t>
      </w:r>
      <w:r>
        <w:rPr>
          <w:rFonts w:ascii="Arial" w:hAnsi="Arial" w:cs="Arial"/>
          <w:lang w:val="en-US"/>
        </w:rPr>
        <w:br/>
      </w:r>
      <w:r>
        <w:rPr>
          <w:rFonts w:ascii="Arial" w:hAnsi="Arial" w:cs="Arial"/>
          <w:lang w:val="en-US"/>
        </w:rPr>
        <w:t xml:space="preserve">When equilibrium was established at temperature </w:t>
      </w:r>
      <w:r>
        <w:rPr>
          <w:rFonts w:ascii="Arial" w:hAnsi="Arial" w:cs="Arial"/>
          <w:i/>
          <w:iCs/>
          <w:lang w:val="en-US"/>
        </w:rPr>
        <w:t>T</w:t>
      </w:r>
      <w:r>
        <w:rPr>
          <w:rFonts w:ascii="Arial" w:hAnsi="Arial" w:cs="Arial"/>
          <w:sz w:val="14"/>
          <w:szCs w:val="14"/>
          <w:vertAlign w:val="subscript"/>
          <w:lang w:val="en-US"/>
        </w:rPr>
        <w:t>1</w:t>
      </w:r>
      <w:r>
        <w:rPr>
          <w:rFonts w:ascii="Arial" w:hAnsi="Arial" w:cs="Arial"/>
          <w:lang w:val="en-US"/>
        </w:rPr>
        <w:t xml:space="preserve"> the equilibrium mixture contained 0.170 mol of carbon monoxide.</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amount, in moles, of methanol and the amount, in moles, of hydrogen in the equilibrium mixture.</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Methanol .....................................................................................................</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Hydrogen .....................................................................................................</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 xml:space="preserve">(b)     A different sample </w:t>
      </w:r>
      <w:r>
        <w:rPr>
          <w:rFonts w:ascii="Arial" w:hAnsi="Arial" w:cs="Arial"/>
          <w:lang w:val="en-US"/>
        </w:rPr>
        <w:t>of synthesis gas was allowed to reach equilibrium in a similar container of volume 1.50 dm</w:t>
      </w:r>
      <w:r>
        <w:rPr>
          <w:rFonts w:ascii="Arial" w:hAnsi="Arial" w:cs="Arial"/>
          <w:sz w:val="14"/>
          <w:szCs w:val="14"/>
          <w:vertAlign w:val="superscript"/>
          <w:lang w:val="en-US"/>
        </w:rPr>
        <w:t>3</w:t>
      </w:r>
      <w:r>
        <w:rPr>
          <w:rFonts w:ascii="Arial" w:hAnsi="Arial" w:cs="Arial"/>
          <w:lang w:val="en-US"/>
        </w:rPr>
        <w:t xml:space="preserve"> at temperature </w:t>
      </w:r>
      <w:r>
        <w:rPr>
          <w:rFonts w:ascii="Arial" w:hAnsi="Arial" w:cs="Arial"/>
          <w:i/>
          <w:iCs/>
          <w:lang w:val="en-US"/>
        </w:rPr>
        <w:t>T</w:t>
      </w:r>
      <w:r>
        <w:rPr>
          <w:rFonts w:ascii="Arial" w:hAnsi="Arial" w:cs="Arial"/>
          <w:sz w:val="14"/>
          <w:szCs w:val="14"/>
          <w:vertAlign w:val="subscript"/>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At equilibrium, the mixture contained 0.210 mol of carbon monoxide, 0.275 mol of hydrogen and 0.0820 mol of methanol.</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Write an expression</w:t>
      </w:r>
      <w:r>
        <w:rPr>
          <w:rFonts w:ascii="Arial" w:hAnsi="Arial" w:cs="Arial"/>
          <w:lang w:val="en-US"/>
        </w:rPr>
        <w:t xml:space="preserve"> for the equilibrium constant </w:t>
      </w:r>
      <w:r>
        <w:rPr>
          <w:rFonts w:ascii="Arial" w:hAnsi="Arial" w:cs="Arial"/>
          <w:i/>
          <w:iCs/>
          <w:lang w:val="en-US"/>
        </w:rPr>
        <w:t>K</w:t>
      </w:r>
      <w:r>
        <w:rPr>
          <w:rFonts w:ascii="Arial" w:hAnsi="Arial" w:cs="Arial"/>
          <w:sz w:val="14"/>
          <w:szCs w:val="14"/>
          <w:vertAlign w:val="subscript"/>
          <w:lang w:val="en-US"/>
        </w:rPr>
        <w:t>c</w:t>
      </w:r>
      <w:r>
        <w:rPr>
          <w:rFonts w:ascii="Arial" w:hAnsi="Arial" w:cs="Arial"/>
          <w:lang w:val="en-US"/>
        </w:rPr>
        <w:t xml:space="preserve"> for this reaction.</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Calculate a value for </w:t>
      </w:r>
      <w:r>
        <w:rPr>
          <w:rFonts w:ascii="Arial" w:hAnsi="Arial" w:cs="Arial"/>
          <w:i/>
          <w:iCs/>
          <w:lang w:val="en-US"/>
        </w:rPr>
        <w:t>K</w:t>
      </w:r>
      <w:r>
        <w:rPr>
          <w:rFonts w:ascii="Arial" w:hAnsi="Arial" w:cs="Arial"/>
          <w:sz w:val="14"/>
          <w:szCs w:val="14"/>
          <w:vertAlign w:val="subscript"/>
          <w:lang w:val="en-US"/>
        </w:rPr>
        <w:t>c</w:t>
      </w:r>
      <w:r>
        <w:rPr>
          <w:rFonts w:ascii="Arial" w:hAnsi="Arial" w:cs="Arial"/>
          <w:lang w:val="en-US"/>
        </w:rPr>
        <w:t xml:space="preserve"> for the reaction at temperature </w:t>
      </w:r>
      <w:r>
        <w:rPr>
          <w:rFonts w:ascii="Arial" w:hAnsi="Arial" w:cs="Arial"/>
          <w:i/>
          <w:iCs/>
          <w:lang w:val="en-US"/>
        </w:rPr>
        <w:t>T</w:t>
      </w:r>
      <w:r>
        <w:rPr>
          <w:rFonts w:ascii="Arial" w:hAnsi="Arial" w:cs="Arial"/>
          <w:sz w:val="14"/>
          <w:szCs w:val="14"/>
          <w:vertAlign w:val="subscript"/>
          <w:lang w:val="en-US"/>
        </w:rPr>
        <w:t>1</w:t>
      </w:r>
      <w:r>
        <w:rPr>
          <w:rFonts w:ascii="Arial" w:hAnsi="Arial" w:cs="Arial"/>
          <w:lang w:val="en-US"/>
        </w:rPr>
        <w:t xml:space="preserve"> and state its units.</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Calculation </w:t>
      </w: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Units .................................................................</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State the effect, if any, on the value of </w:t>
      </w:r>
      <w:r>
        <w:rPr>
          <w:rFonts w:ascii="Arial" w:hAnsi="Arial" w:cs="Arial"/>
          <w:i/>
          <w:iCs/>
          <w:lang w:val="en-US"/>
        </w:rPr>
        <w:t>K</w:t>
      </w:r>
      <w:r>
        <w:rPr>
          <w:rFonts w:ascii="Arial" w:hAnsi="Arial" w:cs="Arial"/>
          <w:sz w:val="14"/>
          <w:szCs w:val="14"/>
          <w:vertAlign w:val="subscript"/>
          <w:lang w:val="en-US"/>
        </w:rPr>
        <w:t>c</w:t>
      </w:r>
      <w:r>
        <w:rPr>
          <w:rFonts w:ascii="Arial" w:hAnsi="Arial" w:cs="Arial"/>
          <w:lang w:val="en-US"/>
        </w:rPr>
        <w:t xml:space="preserve"> of adding more hydrogen to the equilibrium mixtu</w:t>
      </w:r>
      <w:r>
        <w:rPr>
          <w:rFonts w:ascii="Arial" w:hAnsi="Arial" w:cs="Arial"/>
          <w:lang w:val="en-US"/>
        </w:rPr>
        <w:t>re.</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temperature of the mixture in part (b) was changed to </w:t>
      </w:r>
      <w:r>
        <w:rPr>
          <w:rFonts w:ascii="Arial" w:hAnsi="Arial" w:cs="Arial"/>
          <w:i/>
          <w:iCs/>
          <w:lang w:val="en-US"/>
        </w:rPr>
        <w:t>T</w:t>
      </w:r>
      <w:r>
        <w:rPr>
          <w:rFonts w:ascii="Arial" w:hAnsi="Arial" w:cs="Arial"/>
          <w:sz w:val="14"/>
          <w:szCs w:val="14"/>
          <w:vertAlign w:val="subscript"/>
          <w:lang w:val="en-US"/>
        </w:rPr>
        <w:t>2</w:t>
      </w:r>
      <w:r>
        <w:rPr>
          <w:rFonts w:ascii="Arial" w:hAnsi="Arial" w:cs="Arial"/>
          <w:lang w:val="en-US"/>
        </w:rPr>
        <w:t xml:space="preserve"> and the mixture was left to reach a new equilibrium position. At t</w:t>
      </w:r>
      <w:r>
        <w:rPr>
          <w:rFonts w:ascii="Arial" w:hAnsi="Arial" w:cs="Arial"/>
          <w:lang w:val="en-US"/>
        </w:rPr>
        <w:t>his new temperature the equilibrium concentration of methanol had increased.</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Deduce which of </w:t>
      </w:r>
      <w:r>
        <w:rPr>
          <w:rFonts w:ascii="Arial" w:hAnsi="Arial" w:cs="Arial"/>
          <w:i/>
          <w:iCs/>
          <w:lang w:val="en-US"/>
        </w:rPr>
        <w:t>T</w:t>
      </w:r>
      <w:r>
        <w:rPr>
          <w:rFonts w:ascii="Arial" w:hAnsi="Arial" w:cs="Arial"/>
          <w:sz w:val="14"/>
          <w:szCs w:val="14"/>
          <w:vertAlign w:val="subscript"/>
          <w:lang w:val="en-US"/>
        </w:rPr>
        <w:t>1</w:t>
      </w:r>
      <w:r>
        <w:rPr>
          <w:rFonts w:ascii="Arial" w:hAnsi="Arial" w:cs="Arial"/>
          <w:lang w:val="en-US"/>
        </w:rPr>
        <w:t xml:space="preserve"> or </w:t>
      </w:r>
      <w:r>
        <w:rPr>
          <w:rFonts w:ascii="Arial" w:hAnsi="Arial" w:cs="Arial"/>
          <w:i/>
          <w:iCs/>
          <w:lang w:val="en-US"/>
        </w:rPr>
        <w:t>T</w:t>
      </w:r>
      <w:r>
        <w:rPr>
          <w:rFonts w:ascii="Arial" w:hAnsi="Arial" w:cs="Arial"/>
          <w:sz w:val="14"/>
          <w:szCs w:val="14"/>
          <w:vertAlign w:val="subscript"/>
          <w:lang w:val="en-US"/>
        </w:rPr>
        <w:t>2</w:t>
      </w:r>
      <w:r>
        <w:rPr>
          <w:rFonts w:ascii="Arial" w:hAnsi="Arial" w:cs="Arial"/>
          <w:lang w:val="en-US"/>
        </w:rPr>
        <w:t xml:space="preserve"> is the higher temperature and explain your answer.</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Higher temperature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 ..................................................................................................</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(d)     The following reaction has been suggested as an alternative method for the production of methanol.</w:t>
      </w:r>
    </w:p>
    <w:p w:rsidR="00000000" w:rsidRDefault="00AC3571">
      <w:pPr>
        <w:widowControl w:val="0"/>
        <w:autoSpaceDE w:val="0"/>
        <w:autoSpaceDN w:val="0"/>
        <w:adjustRightInd w:val="0"/>
        <w:spacing w:before="240" w:after="0" w:line="240" w:lineRule="auto"/>
        <w:ind w:left="2268" w:right="567" w:firstLine="612"/>
        <w:rPr>
          <w:rFonts w:ascii="Arial" w:hAnsi="Arial" w:cs="Arial"/>
          <w:lang w:val="en-US"/>
        </w:rPr>
      </w:pPr>
      <w:r>
        <w:rPr>
          <w:rFonts w:ascii="Arial" w:hAnsi="Arial" w:cs="Arial"/>
          <w:lang w:val="en-US"/>
        </w:rPr>
        <w:t>CO</w:t>
      </w:r>
      <w:r>
        <w:rPr>
          <w:rFonts w:ascii="Arial" w:hAnsi="Arial" w:cs="Arial"/>
          <w:sz w:val="14"/>
          <w:szCs w:val="14"/>
          <w:vertAlign w:val="subscript"/>
          <w:lang w:val="en-US"/>
        </w:rPr>
        <w:t>2</w:t>
      </w:r>
      <w:r>
        <w:rPr>
          <w:rFonts w:ascii="Arial" w:hAnsi="Arial" w:cs="Arial"/>
          <w:lang w:val="en-US"/>
        </w:rPr>
        <w:t>(g) + 3H</w:t>
      </w:r>
      <w:r>
        <w:rPr>
          <w:rFonts w:ascii="Arial" w:hAnsi="Arial" w:cs="Arial"/>
          <w:sz w:val="14"/>
          <w:szCs w:val="14"/>
          <w:vertAlign w:val="subscript"/>
          <w:lang w:val="en-US"/>
        </w:rPr>
        <w:t>2</w:t>
      </w:r>
      <w:r>
        <w:rPr>
          <w:rFonts w:ascii="Arial" w:hAnsi="Arial" w:cs="Arial"/>
          <w:lang w:val="en-US"/>
        </w:rPr>
        <w:t xml:space="preserve">(g) </w:t>
      </w:r>
      <w:r w:rsidR="0097623F">
        <w:rPr>
          <w:rFonts w:ascii="Arial" w:hAnsi="Arial" w:cs="Arial"/>
          <w:noProof/>
        </w:rPr>
        <w:drawing>
          <wp:inline distT="0" distB="0" distL="0" distR="0">
            <wp:extent cx="24765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vertAlign w:val="subscript"/>
          <w:lang w:val="en-US"/>
        </w:rPr>
        <w:t> </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OH(g) + H</w:t>
      </w:r>
      <w:r>
        <w:rPr>
          <w:rFonts w:ascii="Arial" w:hAnsi="Arial" w:cs="Arial"/>
          <w:sz w:val="14"/>
          <w:szCs w:val="14"/>
          <w:vertAlign w:val="subscript"/>
          <w:lang w:val="en-US"/>
        </w:rPr>
        <w:t>2</w:t>
      </w:r>
      <w:r>
        <w:rPr>
          <w:rFonts w:ascii="Arial" w:hAnsi="Arial" w:cs="Arial"/>
          <w:lang w:val="en-US"/>
        </w:rPr>
        <w:t>O(g)</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hydrogen used in this method is obtained from the electrolysis of water.</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one</w:t>
      </w:r>
      <w:r>
        <w:rPr>
          <w:rFonts w:ascii="Arial" w:hAnsi="Arial" w:cs="Arial"/>
          <w:lang w:val="en-US"/>
        </w:rPr>
        <w:t xml:space="preserve"> possible environmental disadvantage of the production of hydrogen by electrolysis.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One</w:t>
      </w:r>
      <w:r>
        <w:rPr>
          <w:rFonts w:ascii="Arial" w:hAnsi="Arial" w:cs="Arial"/>
          <w:lang w:val="en-US"/>
        </w:rPr>
        <w:t xml:space="preserve"> industrial use of methanol is in the production of biodiesel from vegetable oils such as</w:t>
      </w:r>
    </w:p>
    <w:p w:rsidR="00000000" w:rsidRDefault="0097623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057275" cy="762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762000"/>
                    </a:xfrm>
                    <a:prstGeom prst="rect">
                      <a:avLst/>
                    </a:prstGeom>
                    <a:noFill/>
                    <a:ln>
                      <a:noFill/>
                    </a:ln>
                  </pic:spPr>
                </pic:pic>
              </a:graphicData>
            </a:graphic>
          </wp:inline>
        </w:drawing>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the formula of </w:t>
      </w:r>
      <w:r>
        <w:rPr>
          <w:rFonts w:ascii="Arial" w:hAnsi="Arial" w:cs="Arial"/>
          <w:b/>
          <w:bCs/>
          <w:lang w:val="en-US"/>
        </w:rPr>
        <w:t>one</w:t>
      </w:r>
      <w:r>
        <w:rPr>
          <w:rFonts w:ascii="Arial" w:hAnsi="Arial" w:cs="Arial"/>
          <w:lang w:val="en-US"/>
        </w:rPr>
        <w:t xml:space="preserve"> compound in biodiesel that is formed by the reaction of methanol with the vegetable oil shown above.</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xml:space="preserve">          The rate of hydrolysis of an ester </w:t>
      </w:r>
      <w:r>
        <w:rPr>
          <w:rFonts w:ascii="Arial" w:hAnsi="Arial" w:cs="Arial"/>
          <w:b/>
          <w:bCs/>
          <w:lang w:val="en-US"/>
        </w:rPr>
        <w:t>X</w:t>
      </w:r>
      <w:r>
        <w:rPr>
          <w:rFonts w:ascii="Arial" w:hAnsi="Arial" w:cs="Arial"/>
          <w:lang w:val="en-US"/>
        </w:rPr>
        <w:t xml:space="preserve"> (HCOOCH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was studied in alkaline conditions at a given temperature. The rate was found to be first order with respect to the ester and first order with respect to hydroxide ions.</w:t>
      </w:r>
    </w:p>
    <w:p w:rsidR="00000000" w:rsidRDefault="00AC357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ester </w:t>
      </w:r>
      <w:r>
        <w:rPr>
          <w:rFonts w:ascii="Arial" w:hAnsi="Arial" w:cs="Arial"/>
          <w:b/>
          <w:bCs/>
          <w:lang w:val="en-US"/>
        </w:rPr>
        <w:t>X</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Using </w:t>
      </w:r>
      <w:r>
        <w:rPr>
          <w:rFonts w:ascii="Arial" w:hAnsi="Arial" w:cs="Arial"/>
          <w:b/>
          <w:bCs/>
          <w:lang w:val="en-US"/>
        </w:rPr>
        <w:t>X</w:t>
      </w:r>
      <w:r>
        <w:rPr>
          <w:rFonts w:ascii="Arial" w:hAnsi="Arial" w:cs="Arial"/>
          <w:lang w:val="en-US"/>
        </w:rPr>
        <w:t xml:space="preserve"> to represent the ester, write a rate equation for this hydrolysis reaction.</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When the initial concentration of </w:t>
      </w:r>
      <w:r>
        <w:rPr>
          <w:rFonts w:ascii="Arial" w:hAnsi="Arial" w:cs="Arial"/>
          <w:b/>
          <w:bCs/>
          <w:lang w:val="en-US"/>
        </w:rPr>
        <w:t>X</w:t>
      </w:r>
      <w:r>
        <w:rPr>
          <w:rFonts w:ascii="Arial" w:hAnsi="Arial" w:cs="Arial"/>
          <w:lang w:val="en-US"/>
        </w:rPr>
        <w:t xml:space="preserve"> was 0.024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and the initial concentration of hydroxide ions was 0.035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the initial rate of the reaction was </w:t>
      </w:r>
      <w:r>
        <w:rPr>
          <w:rFonts w:ascii="Arial" w:hAnsi="Arial" w:cs="Arial"/>
          <w:lang w:val="en-US"/>
        </w:rPr>
        <w:br/>
        <w:t>8.5 × 10</w:t>
      </w:r>
      <w:r>
        <w:rPr>
          <w:rFonts w:ascii="Arial" w:hAnsi="Arial" w:cs="Arial"/>
          <w:sz w:val="14"/>
          <w:szCs w:val="14"/>
          <w:vertAlign w:val="superscript"/>
          <w:lang w:val="en-US"/>
        </w:rPr>
        <w:t>–</w:t>
      </w:r>
      <w:r>
        <w:rPr>
          <w:rFonts w:ascii="Arial" w:hAnsi="Arial" w:cs="Arial"/>
          <w:sz w:val="14"/>
          <w:szCs w:val="14"/>
          <w:vertAlign w:val="superscript"/>
          <w:lang w:val="en-US"/>
        </w:rPr>
        <w:t>5</w:t>
      </w:r>
      <w:r>
        <w:rPr>
          <w:rFonts w:ascii="Arial" w:hAnsi="Arial" w:cs="Arial"/>
          <w:lang w:val="en-US"/>
        </w:rPr>
        <w:t xml:space="preserve">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r>
        <w:rPr>
          <w:rFonts w:ascii="Arial" w:hAnsi="Arial" w:cs="Arial"/>
          <w:lang w:val="en-US"/>
        </w:rPr>
        <w:br/>
        <w:t>Calculate a value for the rate constant at</w:t>
      </w:r>
      <w:r>
        <w:rPr>
          <w:rFonts w:ascii="Arial" w:hAnsi="Arial" w:cs="Arial"/>
          <w:lang w:val="en-US"/>
        </w:rPr>
        <w:t xml:space="preserve"> this temperature and give its units.</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Calculation ..........................................................................................</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Units ....................................................................................................</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In a second experiment a</w:t>
      </w:r>
      <w:r>
        <w:rPr>
          <w:rFonts w:ascii="Arial" w:hAnsi="Arial" w:cs="Arial"/>
          <w:lang w:val="en-US"/>
        </w:rPr>
        <w:t>t the same temperature, water was added to the original reaction mixture so that the total volume was doubled.</w:t>
      </w:r>
      <w:r>
        <w:rPr>
          <w:rFonts w:ascii="Arial" w:hAnsi="Arial" w:cs="Arial"/>
          <w:lang w:val="en-US"/>
        </w:rPr>
        <w:br/>
        <w:t>Calculate the initial rate of reaction in this second experiment.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(v)     In a third experiment at the same temperature, the concentration of </w:t>
      </w:r>
      <w:r>
        <w:rPr>
          <w:rFonts w:ascii="Arial" w:hAnsi="Arial" w:cs="Arial"/>
          <w:b/>
          <w:bCs/>
          <w:lang w:val="en-US"/>
        </w:rPr>
        <w:t>X</w:t>
      </w:r>
      <w:r>
        <w:rPr>
          <w:rFonts w:ascii="Arial" w:hAnsi="Arial" w:cs="Arial"/>
          <w:lang w:val="en-US"/>
        </w:rPr>
        <w:t xml:space="preserve"> was half that used in the expe</w:t>
      </w:r>
      <w:r>
        <w:rPr>
          <w:rFonts w:ascii="Arial" w:hAnsi="Arial" w:cs="Arial"/>
          <w:lang w:val="en-US"/>
        </w:rPr>
        <w:t>riment in part (a) (iii) and the concentration of hydroxide ions was three times the original value.</w:t>
      </w:r>
      <w:r>
        <w:rPr>
          <w:rFonts w:ascii="Arial" w:hAnsi="Arial" w:cs="Arial"/>
          <w:lang w:val="en-US"/>
        </w:rPr>
        <w:br/>
        <w:t>Calculate the initial rate of reaction in this third experiment.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(vi)    State the effect, if any, on the value of the rate constant </w:t>
      </w:r>
      <w:r>
        <w:rPr>
          <w:rFonts w:ascii="Arial" w:hAnsi="Arial" w:cs="Arial"/>
          <w:i/>
          <w:iCs/>
          <w:lang w:val="en-US"/>
        </w:rPr>
        <w:t>k</w:t>
      </w:r>
      <w:r>
        <w:rPr>
          <w:rFonts w:ascii="Arial" w:hAnsi="Arial" w:cs="Arial"/>
          <w:lang w:val="en-US"/>
        </w:rPr>
        <w:t xml:space="preserve"> when the temperature is lowered but all other conditions are kept constant. Explain your answer.</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Effect </w:t>
      </w: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(b)     Compound </w:t>
      </w:r>
      <w:r>
        <w:rPr>
          <w:rFonts w:ascii="Arial" w:hAnsi="Arial" w:cs="Arial"/>
          <w:b/>
          <w:bCs/>
          <w:lang w:val="en-US"/>
        </w:rPr>
        <w:t>A</w:t>
      </w:r>
      <w:r>
        <w:rPr>
          <w:rFonts w:ascii="Arial" w:hAnsi="Arial" w:cs="Arial"/>
          <w:lang w:val="en-US"/>
        </w:rPr>
        <w:t xml:space="preserve"> reacts with compound </w:t>
      </w:r>
      <w:r>
        <w:rPr>
          <w:rFonts w:ascii="Arial" w:hAnsi="Arial" w:cs="Arial"/>
          <w:b/>
          <w:bCs/>
          <w:lang w:val="en-US"/>
        </w:rPr>
        <w:t>B</w:t>
      </w:r>
      <w:r>
        <w:rPr>
          <w:rFonts w:ascii="Arial" w:hAnsi="Arial" w:cs="Arial"/>
          <w:lang w:val="en-US"/>
        </w:rPr>
        <w:t xml:space="preserve"> as shown by the overall equation</w:t>
      </w:r>
    </w:p>
    <w:p w:rsidR="00000000" w:rsidRDefault="00AC3571">
      <w:pPr>
        <w:widowControl w:val="0"/>
        <w:autoSpaceDE w:val="0"/>
        <w:autoSpaceDN w:val="0"/>
        <w:adjustRightInd w:val="0"/>
        <w:spacing w:before="240" w:after="0" w:line="240" w:lineRule="auto"/>
        <w:ind w:left="2268" w:right="567" w:firstLine="1332"/>
        <w:rPr>
          <w:rFonts w:ascii="Arial" w:hAnsi="Arial" w:cs="Arial"/>
          <w:sz w:val="14"/>
          <w:szCs w:val="14"/>
          <w:vertAlign w:val="subscript"/>
          <w:lang w:val="en-US"/>
        </w:rPr>
      </w:pPr>
      <w:r>
        <w:rPr>
          <w:rFonts w:ascii="Arial" w:hAnsi="Arial" w:cs="Arial"/>
          <w:lang w:val="en-US"/>
        </w:rPr>
        <w:t xml:space="preserve">A + 3B </w:t>
      </w:r>
      <w:r>
        <w:rPr>
          <w:rFonts w:ascii="Arial" w:hAnsi="Arial" w:cs="Arial"/>
          <w:lang w:val="en-US"/>
        </w:rPr>
        <w:t>→</w:t>
      </w:r>
      <w:r>
        <w:rPr>
          <w:rFonts w:ascii="Arial" w:hAnsi="Arial" w:cs="Arial"/>
          <w:lang w:val="en-US"/>
        </w:rPr>
        <w:t xml:space="preserve"> AB</w:t>
      </w:r>
      <w:r>
        <w:rPr>
          <w:rFonts w:ascii="Arial" w:hAnsi="Arial" w:cs="Arial"/>
          <w:sz w:val="14"/>
          <w:szCs w:val="14"/>
          <w:vertAlign w:val="subscript"/>
          <w:lang w:val="en-US"/>
        </w:rPr>
        <w:t>3</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rate equation for the reaction is</w:t>
      </w:r>
    </w:p>
    <w:p w:rsidR="00000000" w:rsidRDefault="00AC3571">
      <w:pPr>
        <w:widowControl w:val="0"/>
        <w:autoSpaceDE w:val="0"/>
        <w:autoSpaceDN w:val="0"/>
        <w:adjustRightInd w:val="0"/>
        <w:spacing w:before="240" w:after="0" w:line="240" w:lineRule="auto"/>
        <w:ind w:left="2268" w:right="567" w:firstLine="1332"/>
        <w:rPr>
          <w:rFonts w:ascii="Arial" w:hAnsi="Arial" w:cs="Arial"/>
          <w:sz w:val="14"/>
          <w:szCs w:val="14"/>
          <w:vertAlign w:val="superscript"/>
          <w:lang w:val="en-US"/>
        </w:rPr>
      </w:pPr>
      <w:r>
        <w:rPr>
          <w:rFonts w:ascii="Arial" w:hAnsi="Arial" w:cs="Arial"/>
          <w:lang w:val="en-US"/>
        </w:rPr>
        <w:t xml:space="preserve">rate = </w:t>
      </w:r>
      <w:r>
        <w:rPr>
          <w:rFonts w:ascii="Arial" w:hAnsi="Arial" w:cs="Arial"/>
          <w:i/>
          <w:iCs/>
          <w:lang w:val="en-US"/>
        </w:rPr>
        <w:t>k</w:t>
      </w:r>
      <w:r>
        <w:rPr>
          <w:rFonts w:ascii="Arial" w:hAnsi="Arial" w:cs="Arial"/>
          <w:lang w:val="en-US"/>
        </w:rPr>
        <w:t>[A][B]</w:t>
      </w:r>
      <w:r>
        <w:rPr>
          <w:rFonts w:ascii="Arial" w:hAnsi="Arial" w:cs="Arial"/>
          <w:sz w:val="14"/>
          <w:szCs w:val="14"/>
          <w:vertAlign w:val="superscript"/>
          <w:lang w:val="en-US"/>
        </w:rPr>
        <w:t>2</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suggested mechanism for the reaction is</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Step </w:t>
      </w:r>
      <w:r>
        <w:rPr>
          <w:rFonts w:ascii="Arial" w:hAnsi="Arial" w:cs="Arial"/>
          <w:b/>
          <w:bCs/>
          <w:lang w:val="en-US"/>
        </w:rPr>
        <w:t>1</w:t>
      </w:r>
      <w:r>
        <w:rPr>
          <w:rFonts w:ascii="Arial" w:hAnsi="Arial" w:cs="Arial"/>
          <w:lang w:val="en-US"/>
        </w:rPr>
        <w:t>     A    </w:t>
      </w:r>
      <w:r>
        <w:rPr>
          <w:rFonts w:ascii="Arial" w:hAnsi="Arial" w:cs="Arial"/>
          <w:lang w:val="en-US"/>
        </w:rPr>
        <w:t xml:space="preserve">+ B </w:t>
      </w:r>
      <w:r>
        <w:rPr>
          <w:rFonts w:ascii="Arial" w:hAnsi="Arial" w:cs="Arial"/>
          <w:lang w:val="en-US"/>
        </w:rPr>
        <w:t>→</w:t>
      </w:r>
      <w:r>
        <w:rPr>
          <w:rFonts w:ascii="Arial" w:hAnsi="Arial" w:cs="Arial"/>
          <w:lang w:val="en-US"/>
        </w:rPr>
        <w:t xml:space="preserve"> AB</w:t>
      </w:r>
    </w:p>
    <w:p w:rsidR="00000000" w:rsidRDefault="00AC3571">
      <w:pPr>
        <w:widowControl w:val="0"/>
        <w:autoSpaceDE w:val="0"/>
        <w:autoSpaceDN w:val="0"/>
        <w:adjustRightInd w:val="0"/>
        <w:spacing w:before="240" w:after="0" w:line="240" w:lineRule="auto"/>
        <w:ind w:left="1134" w:right="567"/>
        <w:rPr>
          <w:rFonts w:ascii="Arial" w:hAnsi="Arial" w:cs="Arial"/>
          <w:sz w:val="14"/>
          <w:szCs w:val="14"/>
          <w:vertAlign w:val="subscript"/>
          <w:lang w:val="en-US"/>
        </w:rPr>
      </w:pPr>
      <w:r>
        <w:rPr>
          <w:rFonts w:ascii="Arial" w:hAnsi="Arial" w:cs="Arial"/>
          <w:lang w:val="en-US"/>
        </w:rPr>
        <w:t xml:space="preserve">Step </w:t>
      </w:r>
      <w:r>
        <w:rPr>
          <w:rFonts w:ascii="Arial" w:hAnsi="Arial" w:cs="Arial"/>
          <w:b/>
          <w:bCs/>
          <w:lang w:val="en-US"/>
        </w:rPr>
        <w:t>2</w:t>
      </w:r>
      <w:r>
        <w:rPr>
          <w:rFonts w:ascii="Arial" w:hAnsi="Arial" w:cs="Arial"/>
          <w:lang w:val="en-US"/>
        </w:rPr>
        <w:t xml:space="preserve">     AB  + B </w:t>
      </w:r>
      <w:r>
        <w:rPr>
          <w:rFonts w:ascii="Arial" w:hAnsi="Arial" w:cs="Arial"/>
          <w:lang w:val="en-US"/>
        </w:rPr>
        <w:t>→</w:t>
      </w:r>
      <w:r>
        <w:rPr>
          <w:rFonts w:ascii="Arial" w:hAnsi="Arial" w:cs="Arial"/>
          <w:lang w:val="en-US"/>
        </w:rPr>
        <w:t xml:space="preserve"> AB</w:t>
      </w:r>
      <w:r>
        <w:rPr>
          <w:rFonts w:ascii="Arial" w:hAnsi="Arial" w:cs="Arial"/>
          <w:sz w:val="14"/>
          <w:szCs w:val="14"/>
          <w:vertAlign w:val="subscript"/>
          <w:lang w:val="en-US"/>
        </w:rPr>
        <w:t>2</w:t>
      </w:r>
    </w:p>
    <w:p w:rsidR="00000000" w:rsidRDefault="00AC3571">
      <w:pPr>
        <w:widowControl w:val="0"/>
        <w:autoSpaceDE w:val="0"/>
        <w:autoSpaceDN w:val="0"/>
        <w:adjustRightInd w:val="0"/>
        <w:spacing w:before="240" w:after="0" w:line="240" w:lineRule="auto"/>
        <w:ind w:left="1134" w:right="567"/>
        <w:rPr>
          <w:rFonts w:ascii="Arial" w:hAnsi="Arial" w:cs="Arial"/>
          <w:sz w:val="14"/>
          <w:szCs w:val="14"/>
          <w:vertAlign w:val="subscript"/>
          <w:lang w:val="en-US"/>
        </w:rPr>
      </w:pPr>
      <w:r>
        <w:rPr>
          <w:rFonts w:ascii="Arial" w:hAnsi="Arial" w:cs="Arial"/>
          <w:lang w:val="en-US"/>
        </w:rPr>
        <w:t xml:space="preserve">Step </w:t>
      </w:r>
      <w:r>
        <w:rPr>
          <w:rFonts w:ascii="Arial" w:hAnsi="Arial" w:cs="Arial"/>
          <w:b/>
          <w:bCs/>
          <w:lang w:val="en-US"/>
        </w:rPr>
        <w:t>3</w:t>
      </w:r>
      <w:r>
        <w:rPr>
          <w:rFonts w:ascii="Arial" w:hAnsi="Arial" w:cs="Arial"/>
          <w:lang w:val="en-US"/>
        </w:rPr>
        <w:t>     AB</w:t>
      </w:r>
      <w:r>
        <w:rPr>
          <w:rFonts w:ascii="Arial" w:hAnsi="Arial" w:cs="Arial"/>
          <w:sz w:val="14"/>
          <w:szCs w:val="14"/>
          <w:vertAlign w:val="subscript"/>
          <w:lang w:val="en-US"/>
        </w:rPr>
        <w:t>2</w:t>
      </w:r>
      <w:r>
        <w:rPr>
          <w:rFonts w:ascii="Arial" w:hAnsi="Arial" w:cs="Arial"/>
          <w:lang w:val="en-US"/>
        </w:rPr>
        <w:t xml:space="preserve"> + B </w:t>
      </w:r>
      <w:r>
        <w:rPr>
          <w:rFonts w:ascii="Arial" w:hAnsi="Arial" w:cs="Arial"/>
          <w:lang w:val="en-US"/>
        </w:rPr>
        <w:t>→</w:t>
      </w:r>
      <w:r>
        <w:rPr>
          <w:rFonts w:ascii="Arial" w:hAnsi="Arial" w:cs="Arial"/>
          <w:lang w:val="en-US"/>
        </w:rPr>
        <w:t xml:space="preserve"> AB</w:t>
      </w:r>
      <w:r>
        <w:rPr>
          <w:rFonts w:ascii="Arial" w:hAnsi="Arial" w:cs="Arial"/>
          <w:sz w:val="14"/>
          <w:szCs w:val="14"/>
          <w:vertAlign w:val="subscript"/>
          <w:lang w:val="en-US"/>
        </w:rPr>
        <w:t>3</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Deduce which one of the three steps is the rate-determining step.</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your answer.</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Rate-determining step .................................................................................</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w:t>
      </w:r>
      <w:r>
        <w:rPr>
          <w:rFonts w:ascii="Arial" w:hAnsi="Arial" w:cs="Arial"/>
          <w:lang w:val="en-US"/>
        </w:rPr>
        <w:t>ation ..................................................................................................</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 xml:space="preserve">(a)    The data in the following table were obtained in two experiments about the rate of the reaction between substances </w:t>
      </w: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 xml:space="preserve"> at a constant temperature.</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12"/>
        <w:gridCol w:w="1281"/>
        <w:gridCol w:w="2370"/>
        <w:gridCol w:w="2370"/>
        <w:gridCol w:w="2580"/>
      </w:tblGrid>
      <w:tr w:rsidR="00000000">
        <w:tblPrEx>
          <w:tblCellMar>
            <w:top w:w="0" w:type="dxa"/>
            <w:bottom w:w="0" w:type="dxa"/>
          </w:tblCellMar>
        </w:tblPrEx>
        <w:tc>
          <w:tcPr>
            <w:tcW w:w="1212"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281"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w:t>
            </w:r>
            <w:r>
              <w:rPr>
                <w:rFonts w:ascii="Arial" w:hAnsi="Arial" w:cs="Arial"/>
                <w:lang w:val="en-US"/>
              </w:rPr>
              <w:br/>
              <w:t xml:space="preserve">of </w:t>
            </w:r>
            <w:r>
              <w:rPr>
                <w:rFonts w:ascii="Arial" w:hAnsi="Arial" w:cs="Arial"/>
                <w:b/>
                <w:bCs/>
                <w:lang w:val="en-US"/>
              </w:rPr>
              <w:t>B</w:t>
            </w:r>
            <w:r>
              <w:rPr>
                <w:rFonts w:ascii="Arial" w:hAnsi="Arial" w:cs="Arial"/>
                <w:lang w:val="en-US"/>
              </w:rPr>
              <w:t xml:space="preserv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w:t>
            </w:r>
            <w:r>
              <w:rPr>
                <w:rFonts w:ascii="Arial" w:hAnsi="Arial" w:cs="Arial"/>
                <w:lang w:val="en-US"/>
              </w:rPr>
              <w:br/>
              <w:t xml:space="preserve">of </w:t>
            </w:r>
            <w:r>
              <w:rPr>
                <w:rFonts w:ascii="Arial" w:hAnsi="Arial" w:cs="Arial"/>
                <w:b/>
                <w:bCs/>
                <w:lang w:val="en-US"/>
              </w:rPr>
              <w:t>C</w:t>
            </w:r>
            <w:r>
              <w:rPr>
                <w:rFonts w:ascii="Arial" w:hAnsi="Arial" w:cs="Arial"/>
                <w:lang w:val="en-US"/>
              </w:rPr>
              <w:t xml:space="preserv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58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Initia</w:t>
            </w:r>
            <w:r>
              <w:rPr>
                <w:rFonts w:ascii="Arial" w:hAnsi="Arial" w:cs="Arial"/>
                <w:lang w:val="en-US"/>
              </w:rPr>
              <w:t>l rate /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bottom w:w="0" w:type="dxa"/>
          </w:tblCellMar>
        </w:tblPrEx>
        <w:tc>
          <w:tcPr>
            <w:tcW w:w="1212"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281"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4.2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2.6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58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8.4 × 10</w:t>
            </w:r>
            <w:r>
              <w:rPr>
                <w:rFonts w:ascii="Arial" w:hAnsi="Arial" w:cs="Arial"/>
                <w:sz w:val="14"/>
                <w:szCs w:val="14"/>
                <w:vertAlign w:val="superscript"/>
                <w:lang w:val="en-US"/>
              </w:rPr>
              <w:t>−</w:t>
            </w:r>
            <w:r>
              <w:rPr>
                <w:rFonts w:ascii="Arial" w:hAnsi="Arial" w:cs="Arial"/>
                <w:sz w:val="14"/>
                <w:szCs w:val="14"/>
                <w:vertAlign w:val="superscript"/>
                <w:lang w:val="en-US"/>
              </w:rPr>
              <w:t>5</w:t>
            </w:r>
          </w:p>
        </w:tc>
      </w:tr>
      <w:tr w:rsidR="00000000">
        <w:tblPrEx>
          <w:tblCellMar>
            <w:top w:w="0" w:type="dxa"/>
            <w:bottom w:w="0" w:type="dxa"/>
          </w:tblCellMar>
        </w:tblPrEx>
        <w:tc>
          <w:tcPr>
            <w:tcW w:w="1212"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281"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6.3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7.8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58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To be calculated</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rate equation for this reaction is known to be</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rate = </w:t>
      </w:r>
      <w:r>
        <w:rPr>
          <w:rFonts w:ascii="Arial" w:hAnsi="Arial" w:cs="Arial"/>
          <w:i/>
          <w:iCs/>
          <w:lang w:val="en-US"/>
        </w:rPr>
        <w:t>k</w:t>
      </w:r>
      <w:r>
        <w:rPr>
          <w:rFonts w:ascii="Arial" w:hAnsi="Arial" w:cs="Arial"/>
          <w:lang w:val="en-US"/>
        </w:rPr>
        <w:t>[</w:t>
      </w:r>
      <w:r>
        <w:rPr>
          <w:rFonts w:ascii="Arial" w:hAnsi="Arial" w:cs="Arial"/>
          <w:b/>
          <w:bCs/>
          <w:lang w:val="en-US"/>
        </w:rPr>
        <w:t>B</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w:t>
      </w:r>
      <w:r>
        <w:rPr>
          <w:rFonts w:ascii="Arial" w:hAnsi="Arial" w:cs="Arial"/>
          <w:b/>
          <w:bCs/>
          <w:lang w:val="en-US"/>
        </w:rPr>
        <w:t>C</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Use the data from Experiment </w:t>
      </w:r>
      <w:r>
        <w:rPr>
          <w:rFonts w:ascii="Arial" w:hAnsi="Arial" w:cs="Arial"/>
          <w:b/>
          <w:bCs/>
          <w:lang w:val="en-US"/>
        </w:rPr>
        <w:t>1</w:t>
      </w:r>
      <w:r>
        <w:rPr>
          <w:rFonts w:ascii="Arial" w:hAnsi="Arial" w:cs="Arial"/>
          <w:lang w:val="en-US"/>
        </w:rPr>
        <w:t xml:space="preserve"> to calculate a value for the rate constant </w:t>
      </w:r>
      <w:r>
        <w:rPr>
          <w:rFonts w:ascii="Arial" w:hAnsi="Arial" w:cs="Arial"/>
          <w:i/>
          <w:iCs/>
          <w:lang w:val="en-US"/>
        </w:rPr>
        <w:t>k</w:t>
      </w:r>
      <w:r>
        <w:rPr>
          <w:rFonts w:ascii="Arial" w:hAnsi="Arial" w:cs="Arial"/>
          <w:lang w:val="en-US"/>
        </w:rPr>
        <w:t xml:space="preserve"> at this temperature and deduce its units.</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Calculation ............................................................................................</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Units ......................................................................................................</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Calculate a value for the initial rate in Experiment </w:t>
      </w:r>
      <w:r>
        <w:rPr>
          <w:rFonts w:ascii="Arial" w:hAnsi="Arial" w:cs="Arial"/>
          <w:b/>
          <w:bCs/>
          <w:lang w:val="en-US"/>
        </w:rPr>
        <w:t>2</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The data in the following table were obtained in a series of experiments about the rate of the reaction between substances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xml:space="preserve"> at a constant temperature.</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12"/>
        <w:gridCol w:w="1281"/>
        <w:gridCol w:w="2370"/>
        <w:gridCol w:w="2370"/>
        <w:gridCol w:w="2580"/>
      </w:tblGrid>
      <w:tr w:rsidR="00000000">
        <w:tblPrEx>
          <w:tblCellMar>
            <w:top w:w="0" w:type="dxa"/>
            <w:bottom w:w="0" w:type="dxa"/>
          </w:tblCellMar>
        </w:tblPrEx>
        <w:tc>
          <w:tcPr>
            <w:tcW w:w="1212"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281"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w:t>
            </w:r>
            <w:r>
              <w:rPr>
                <w:rFonts w:ascii="Arial" w:hAnsi="Arial" w:cs="Arial"/>
                <w:lang w:val="en-US"/>
              </w:rPr>
              <w:br/>
              <w:t xml:space="preserve">of </w:t>
            </w:r>
            <w:r>
              <w:rPr>
                <w:rFonts w:ascii="Arial" w:hAnsi="Arial" w:cs="Arial"/>
                <w:b/>
                <w:bCs/>
                <w:lang w:val="en-US"/>
              </w:rPr>
              <w:t>D</w:t>
            </w:r>
            <w:r>
              <w:rPr>
                <w:rFonts w:ascii="Arial" w:hAnsi="Arial" w:cs="Arial"/>
                <w:lang w:val="en-US"/>
              </w:rPr>
              <w:t xml:space="preserv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w:t>
            </w:r>
            <w:r>
              <w:rPr>
                <w:rFonts w:ascii="Arial" w:hAnsi="Arial" w:cs="Arial"/>
                <w:lang w:val="en-US"/>
              </w:rPr>
              <w:br/>
              <w:t xml:space="preserve">of </w:t>
            </w:r>
            <w:r>
              <w:rPr>
                <w:rFonts w:ascii="Arial" w:hAnsi="Arial" w:cs="Arial"/>
                <w:b/>
                <w:bCs/>
                <w:lang w:val="en-US"/>
              </w:rPr>
              <w:t>E</w:t>
            </w:r>
            <w:r>
              <w:rPr>
                <w:rFonts w:ascii="Arial" w:hAnsi="Arial" w:cs="Arial"/>
                <w:lang w:val="en-US"/>
              </w:rPr>
              <w:t xml:space="preserv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58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Initi</w:t>
            </w:r>
            <w:r>
              <w:rPr>
                <w:rFonts w:ascii="Arial" w:hAnsi="Arial" w:cs="Arial"/>
                <w:lang w:val="en-US"/>
              </w:rPr>
              <w:t>al rate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bottom w:w="0" w:type="dxa"/>
          </w:tblCellMar>
        </w:tblPrEx>
        <w:tc>
          <w:tcPr>
            <w:tcW w:w="1212"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281"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0.13</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0.23</w:t>
            </w:r>
          </w:p>
        </w:tc>
        <w:tc>
          <w:tcPr>
            <w:tcW w:w="258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0.26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bottom w:w="0" w:type="dxa"/>
          </w:tblCellMar>
        </w:tblPrEx>
        <w:tc>
          <w:tcPr>
            <w:tcW w:w="1212"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281"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0.39</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0.23</w:t>
            </w:r>
          </w:p>
        </w:tc>
        <w:tc>
          <w:tcPr>
            <w:tcW w:w="258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2.34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bottom w:w="0" w:type="dxa"/>
          </w:tblCellMar>
        </w:tblPrEx>
        <w:tc>
          <w:tcPr>
            <w:tcW w:w="1212"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281"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5</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0.78</w:t>
            </w:r>
          </w:p>
        </w:tc>
        <w:tc>
          <w:tcPr>
            <w:tcW w:w="237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0.46</w:t>
            </w:r>
          </w:p>
        </w:tc>
        <w:tc>
          <w:tcPr>
            <w:tcW w:w="2580"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9.36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Deduce the order of reaction with respect to </w:t>
      </w:r>
      <w:r>
        <w:rPr>
          <w:rFonts w:ascii="Arial" w:hAnsi="Arial" w:cs="Arial"/>
          <w:b/>
          <w:bCs/>
          <w:lang w:val="en-US"/>
        </w:rPr>
        <w:t>D</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order of reaction with respect to </w:t>
      </w:r>
      <w:r>
        <w:rPr>
          <w:rFonts w:ascii="Arial" w:hAnsi="Arial" w:cs="Arial"/>
          <w:b/>
          <w:bCs/>
          <w:lang w:val="en-US"/>
        </w:rPr>
        <w:t>E</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compound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CBr reacts with aqueous sodium hydroxide as shown in the folfollowing equation.</w:t>
      </w:r>
    </w:p>
    <w:p w:rsidR="00000000" w:rsidRDefault="00AC3571">
      <w:pPr>
        <w:widowControl w:val="0"/>
        <w:autoSpaceDE w:val="0"/>
        <w:autoSpaceDN w:val="0"/>
        <w:adjustRightInd w:val="0"/>
        <w:spacing w:before="240" w:after="0" w:line="240" w:lineRule="auto"/>
        <w:jc w:val="center"/>
        <w:rPr>
          <w:rFonts w:ascii="Arial" w:hAnsi="Arial" w:cs="Arial"/>
          <w:sz w:val="14"/>
          <w:szCs w:val="14"/>
          <w:vertAlign w:val="super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CBr + OH</w:t>
      </w:r>
      <w:r>
        <w:rPr>
          <w:rFonts w:ascii="Arial" w:hAnsi="Arial" w:cs="Arial"/>
          <w:sz w:val="14"/>
          <w:szCs w:val="14"/>
          <w:vertAlign w:val="superscript"/>
          <w:lang w:val="en-US"/>
        </w:rPr>
        <w:t>−</w:t>
      </w:r>
      <w:r>
        <w:rPr>
          <w:rFonts w:ascii="Arial" w:hAnsi="Arial" w:cs="Arial"/>
          <w:lang w:val="en-US"/>
        </w:rPr>
        <w:t xml:space="preserve">  </w:t>
      </w:r>
      <w:r w:rsidR="0097623F">
        <w:rPr>
          <w:rFonts w:ascii="Arial" w:hAnsi="Arial" w:cs="Arial"/>
          <w:noProof/>
        </w:rPr>
        <w:drawing>
          <wp:inline distT="0" distB="0" distL="0" distR="0">
            <wp:extent cx="390525" cy="85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COH + Br</w:t>
      </w:r>
      <w:r>
        <w:rPr>
          <w:rFonts w:ascii="Arial" w:hAnsi="Arial" w:cs="Arial"/>
          <w:sz w:val="14"/>
          <w:szCs w:val="14"/>
          <w:vertAlign w:val="superscript"/>
          <w:lang w:val="en-US"/>
        </w:rPr>
        <w:t>−</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This reaction was found to be first order with respect to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CBr but zero order with respect to hydro</w:t>
      </w:r>
      <w:r>
        <w:rPr>
          <w:rFonts w:ascii="Arial" w:hAnsi="Arial" w:cs="Arial"/>
          <w:lang w:val="en-US"/>
        </w:rPr>
        <w:t>xide ions.</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following two-step process was suggested.</w:t>
      </w:r>
    </w:p>
    <w:p w:rsidR="00000000" w:rsidRDefault="00AC3571">
      <w:pPr>
        <w:widowControl w:val="0"/>
        <w:autoSpaceDE w:val="0"/>
        <w:autoSpaceDN w:val="0"/>
        <w:adjustRightInd w:val="0"/>
        <w:spacing w:before="240" w:after="0" w:line="240" w:lineRule="auto"/>
        <w:ind w:left="1134" w:right="567"/>
        <w:rPr>
          <w:rFonts w:ascii="Arial" w:hAnsi="Arial" w:cs="Arial"/>
          <w:sz w:val="14"/>
          <w:szCs w:val="14"/>
          <w:vertAlign w:val="superscript"/>
          <w:lang w:val="en-US"/>
        </w:rPr>
      </w:pPr>
      <w:r>
        <w:rPr>
          <w:rFonts w:ascii="Arial" w:hAnsi="Arial" w:cs="Arial"/>
          <w:lang w:val="en-US"/>
        </w:rPr>
        <w:t xml:space="preserve">Step </w:t>
      </w:r>
      <w:r>
        <w:rPr>
          <w:rFonts w:ascii="Arial" w:hAnsi="Arial" w:cs="Arial"/>
          <w:b/>
          <w:bCs/>
          <w:lang w:val="en-US"/>
        </w:rPr>
        <w:t>1</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CBr  </w:t>
      </w:r>
      <w:r w:rsidR="0097623F">
        <w:rPr>
          <w:rFonts w:ascii="Arial" w:hAnsi="Arial" w:cs="Arial"/>
          <w:noProof/>
        </w:rPr>
        <w:drawing>
          <wp:inline distT="0" distB="0" distL="0" distR="0">
            <wp:extent cx="390525" cy="85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C</w:t>
      </w:r>
      <w:r>
        <w:rPr>
          <w:rFonts w:ascii="Arial" w:hAnsi="Arial" w:cs="Arial"/>
          <w:sz w:val="14"/>
          <w:szCs w:val="14"/>
          <w:vertAlign w:val="superscript"/>
          <w:lang w:val="en-US"/>
        </w:rPr>
        <w:t>+</w:t>
      </w:r>
      <w:r>
        <w:rPr>
          <w:rFonts w:ascii="Arial" w:hAnsi="Arial" w:cs="Arial"/>
          <w:lang w:val="en-US"/>
        </w:rPr>
        <w:t xml:space="preserve"> + Br</w:t>
      </w:r>
      <w:r>
        <w:rPr>
          <w:rFonts w:ascii="Arial" w:hAnsi="Arial" w:cs="Arial"/>
          <w:sz w:val="14"/>
          <w:szCs w:val="14"/>
          <w:vertAlign w:val="superscript"/>
          <w:lang w:val="en-US"/>
        </w:rPr>
        <w:t>−</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Step </w:t>
      </w:r>
      <w:r>
        <w:rPr>
          <w:rFonts w:ascii="Arial" w:hAnsi="Arial" w:cs="Arial"/>
          <w:b/>
          <w:bCs/>
          <w:lang w:val="en-US"/>
        </w:rPr>
        <w:t>2</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C</w:t>
      </w:r>
      <w:r>
        <w:rPr>
          <w:rFonts w:ascii="Arial" w:hAnsi="Arial" w:cs="Arial"/>
          <w:sz w:val="14"/>
          <w:szCs w:val="14"/>
          <w:vertAlign w:val="superscript"/>
          <w:lang w:val="en-US"/>
        </w:rPr>
        <w:t>+</w:t>
      </w:r>
      <w:r>
        <w:rPr>
          <w:rFonts w:ascii="Arial" w:hAnsi="Arial" w:cs="Arial"/>
          <w:lang w:val="en-US"/>
        </w:rPr>
        <w:t xml:space="preserve"> + OH</w:t>
      </w:r>
      <w:r>
        <w:rPr>
          <w:rFonts w:ascii="Arial" w:hAnsi="Arial" w:cs="Arial"/>
          <w:sz w:val="14"/>
          <w:szCs w:val="14"/>
          <w:vertAlign w:val="superscript"/>
          <w:lang w:val="en-US"/>
        </w:rPr>
        <w:t>−</w:t>
      </w:r>
      <w:r>
        <w:rPr>
          <w:rFonts w:ascii="Arial" w:hAnsi="Arial" w:cs="Arial"/>
          <w:lang w:val="en-US"/>
        </w:rPr>
        <w:t xml:space="preserve">  </w:t>
      </w:r>
      <w:r w:rsidR="0097623F">
        <w:rPr>
          <w:rFonts w:ascii="Arial" w:hAnsi="Arial" w:cs="Arial"/>
          <w:noProof/>
        </w:rPr>
        <w:drawing>
          <wp:inline distT="0" distB="0" distL="0" distR="0">
            <wp:extent cx="390525" cy="85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COH</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Deduce the rate-determining step in this two-step process.</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Outline a mechanism for this step using a curly arrow.</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This question involves the use of kinetic data to calculate the order of a reaction and also a value for a rate constant.</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data in this table were obtained in a series of experiments on the rate of the reaction between compounds </w:t>
      </w:r>
      <w:r>
        <w:rPr>
          <w:rFonts w:ascii="Arial" w:hAnsi="Arial" w:cs="Arial"/>
          <w:b/>
          <w:bCs/>
          <w:lang w:val="en-US"/>
        </w:rPr>
        <w:t>E</w:t>
      </w:r>
      <w:r>
        <w:rPr>
          <w:rFonts w:ascii="Arial" w:hAnsi="Arial" w:cs="Arial"/>
          <w:lang w:val="en-US"/>
        </w:rPr>
        <w:t xml:space="preserve"> and </w:t>
      </w:r>
      <w:r>
        <w:rPr>
          <w:rFonts w:ascii="Arial" w:hAnsi="Arial" w:cs="Arial"/>
          <w:b/>
          <w:bCs/>
          <w:lang w:val="en-US"/>
        </w:rPr>
        <w:t>F</w:t>
      </w:r>
      <w:r>
        <w:rPr>
          <w:rFonts w:ascii="Arial" w:hAnsi="Arial" w:cs="Arial"/>
          <w:lang w:val="en-US"/>
        </w:rPr>
        <w:t xml:space="preserve"> at a constant temperature.</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11"/>
        <w:gridCol w:w="2175"/>
        <w:gridCol w:w="2175"/>
        <w:gridCol w:w="2175"/>
        <w:gridCol w:w="2177"/>
      </w:tblGrid>
      <w:tr w:rsidR="00000000">
        <w:tblPrEx>
          <w:tblCellMar>
            <w:top w:w="0" w:type="dxa"/>
            <w:bottom w:w="0" w:type="dxa"/>
          </w:tblCellMar>
        </w:tblPrEx>
        <w:tc>
          <w:tcPr>
            <w:tcW w:w="1111"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w:t>
            </w:r>
            <w:r>
              <w:rPr>
                <w:rFonts w:ascii="Arial" w:hAnsi="Arial" w:cs="Arial"/>
                <w:lang w:val="en-US"/>
              </w:rPr>
              <w:br/>
              <w:t xml:space="preserve">of </w:t>
            </w:r>
            <w:r>
              <w:rPr>
                <w:rFonts w:ascii="Arial" w:hAnsi="Arial" w:cs="Arial"/>
                <w:b/>
                <w:bCs/>
                <w:lang w:val="en-US"/>
              </w:rPr>
              <w:t>E</w:t>
            </w:r>
            <w:r>
              <w:rPr>
                <w:rFonts w:ascii="Arial" w:hAnsi="Arial" w:cs="Arial"/>
                <w:lang w:val="en-US"/>
              </w:rPr>
              <w:t xml:space="preserve"> / mol dm</w:t>
            </w:r>
            <w:r>
              <w:rPr>
                <w:rFonts w:ascii="Arial" w:hAnsi="Arial" w:cs="Arial"/>
                <w:vertAlign w:val="superscript"/>
                <w:lang w:val="en-US"/>
              </w:rPr>
              <w:t xml:space="preserve"> </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w:t>
            </w:r>
            <w:r>
              <w:rPr>
                <w:rFonts w:ascii="Arial" w:hAnsi="Arial" w:cs="Arial"/>
                <w:lang w:val="en-US"/>
              </w:rPr>
              <w:br/>
              <w:t xml:space="preserve">of </w:t>
            </w:r>
            <w:r>
              <w:rPr>
                <w:rFonts w:ascii="Arial" w:hAnsi="Arial" w:cs="Arial"/>
                <w:b/>
                <w:bCs/>
                <w:lang w:val="en-US"/>
              </w:rPr>
              <w:t>F</w:t>
            </w:r>
            <w:r>
              <w:rPr>
                <w:rFonts w:ascii="Arial" w:hAnsi="Arial" w:cs="Arial"/>
                <w:lang w:val="en-US"/>
              </w:rPr>
              <w:t xml:space="preserve"> / mol dm</w:t>
            </w:r>
            <w:r>
              <w:rPr>
                <w:rFonts w:ascii="Arial" w:hAnsi="Arial" w:cs="Arial"/>
                <w:vertAlign w:val="superscript"/>
                <w:lang w:val="en-US"/>
              </w:rPr>
              <w:t xml:space="preserve"> </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rate of reaction </w:t>
            </w:r>
            <w:r>
              <w:rPr>
                <w:rFonts w:ascii="Arial" w:hAnsi="Arial" w:cs="Arial"/>
                <w:lang w:val="en-US"/>
              </w:rPr>
              <w:br/>
              <w:t>/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0.24</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0.42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0.45</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0.24</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3.78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lastRenderedPageBreak/>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0.90</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0.12</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7.56 × 10</w:t>
            </w:r>
            <w:r>
              <w:rPr>
                <w:rFonts w:ascii="Arial" w:hAnsi="Arial" w:cs="Arial"/>
                <w:sz w:val="14"/>
                <w:szCs w:val="14"/>
                <w:vertAlign w:val="superscript"/>
                <w:lang w:val="en-US"/>
              </w:rPr>
              <w:t>−</w:t>
            </w:r>
            <w:r>
              <w:rPr>
                <w:rFonts w:ascii="Arial" w:hAnsi="Arial" w:cs="Arial"/>
                <w:sz w:val="14"/>
                <w:szCs w:val="14"/>
                <w:vertAlign w:val="superscript"/>
                <w:lang w:val="en-US"/>
              </w:rPr>
              <w:t>3</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Deduce the order of reaction with respect to </w:t>
      </w:r>
      <w:r>
        <w:rPr>
          <w:rFonts w:ascii="Arial" w:hAnsi="Arial" w:cs="Arial"/>
          <w:b/>
          <w:bCs/>
          <w:lang w:val="en-US"/>
        </w:rPr>
        <w:t>E</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(Space for working)</w:t>
      </w:r>
      <w:r>
        <w:rPr>
          <w:rFonts w:ascii="Arial" w:hAnsi="Arial" w:cs="Arial"/>
          <w:lang w:val="en-US"/>
        </w:rPr>
        <w:t xml:space="preserve">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order of reaction with respect to </w:t>
      </w:r>
      <w:r>
        <w:rPr>
          <w:rFonts w:ascii="Arial" w:hAnsi="Arial" w:cs="Arial"/>
          <w:b/>
          <w:bCs/>
          <w:lang w:val="en-US"/>
        </w:rPr>
        <w:t>F</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(Space for working)</w:t>
      </w:r>
      <w:r>
        <w:rPr>
          <w:rFonts w:ascii="Arial" w:hAnsi="Arial" w:cs="Arial"/>
          <w:lang w:val="en-US"/>
        </w:rPr>
        <w:t xml:space="preserve"> ...............................................................................</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data in the following table were obtained in two expe</w:t>
      </w:r>
      <w:r>
        <w:rPr>
          <w:rFonts w:ascii="Arial" w:hAnsi="Arial" w:cs="Arial"/>
          <w:lang w:val="en-US"/>
        </w:rPr>
        <w:t xml:space="preserve">riments on the rate of the reaction between compounds </w:t>
      </w:r>
      <w:r>
        <w:rPr>
          <w:rFonts w:ascii="Arial" w:hAnsi="Arial" w:cs="Arial"/>
          <w:b/>
          <w:bCs/>
          <w:lang w:val="en-US"/>
        </w:rPr>
        <w:t>G</w:t>
      </w:r>
      <w:r>
        <w:rPr>
          <w:rFonts w:ascii="Arial" w:hAnsi="Arial" w:cs="Arial"/>
          <w:lang w:val="en-US"/>
        </w:rPr>
        <w:t xml:space="preserve"> and </w:t>
      </w:r>
      <w:r>
        <w:rPr>
          <w:rFonts w:ascii="Arial" w:hAnsi="Arial" w:cs="Arial"/>
          <w:b/>
          <w:bCs/>
          <w:lang w:val="en-US"/>
        </w:rPr>
        <w:t>H</w:t>
      </w:r>
      <w:r>
        <w:rPr>
          <w:rFonts w:ascii="Arial" w:hAnsi="Arial" w:cs="Arial"/>
          <w:lang w:val="en-US"/>
        </w:rPr>
        <w:t xml:space="preserve"> at a constant temperature.</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11"/>
        <w:gridCol w:w="2175"/>
        <w:gridCol w:w="2175"/>
        <w:gridCol w:w="2175"/>
        <w:gridCol w:w="2177"/>
      </w:tblGrid>
      <w:tr w:rsidR="00000000">
        <w:tblPrEx>
          <w:tblCellMar>
            <w:top w:w="0" w:type="dxa"/>
            <w:bottom w:w="0" w:type="dxa"/>
          </w:tblCellMar>
        </w:tblPrEx>
        <w:tc>
          <w:tcPr>
            <w:tcW w:w="1111"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Experiment</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w:t>
            </w:r>
            <w:r>
              <w:rPr>
                <w:rFonts w:ascii="Arial" w:hAnsi="Arial" w:cs="Arial"/>
                <w:lang w:val="en-US"/>
              </w:rPr>
              <w:br/>
              <w:t xml:space="preserve">of </w:t>
            </w:r>
            <w:r>
              <w:rPr>
                <w:rFonts w:ascii="Arial" w:hAnsi="Arial" w:cs="Arial"/>
                <w:b/>
                <w:bCs/>
                <w:lang w:val="en-US"/>
              </w:rPr>
              <w:t>G</w:t>
            </w:r>
            <w:r>
              <w:rPr>
                <w:rFonts w:ascii="Arial" w:hAnsi="Arial" w:cs="Arial"/>
                <w:lang w:val="en-US"/>
              </w:rPr>
              <w:t xml:space="preserv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concentration </w:t>
            </w:r>
            <w:r>
              <w:rPr>
                <w:rFonts w:ascii="Arial" w:hAnsi="Arial" w:cs="Arial"/>
                <w:lang w:val="en-US"/>
              </w:rPr>
              <w:br/>
              <w:t xml:space="preserve">of </w:t>
            </w:r>
            <w:r>
              <w:rPr>
                <w:rFonts w:ascii="Arial" w:hAnsi="Arial" w:cs="Arial"/>
                <w:b/>
                <w:bCs/>
                <w:lang w:val="en-US"/>
              </w:rPr>
              <w:t>H</w:t>
            </w:r>
            <w:r>
              <w:rPr>
                <w:rFonts w:ascii="Arial" w:hAnsi="Arial" w:cs="Arial"/>
                <w:lang w:val="en-US"/>
              </w:rPr>
              <w:t xml:space="preserv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Initial rate of reaction </w:t>
            </w:r>
            <w:r>
              <w:rPr>
                <w:rFonts w:ascii="Arial" w:hAnsi="Arial" w:cs="Arial"/>
                <w:lang w:val="en-US"/>
              </w:rPr>
              <w:br/>
              <w:t>/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3.8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2.6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8.6 ×</w:t>
            </w:r>
            <w:r>
              <w:rPr>
                <w:rFonts w:ascii="Arial" w:hAnsi="Arial" w:cs="Arial"/>
                <w:lang w:val="en-US"/>
              </w:rPr>
              <w:t xml:space="preserve"> 10</w:t>
            </w:r>
            <w:r>
              <w:rPr>
                <w:rFonts w:ascii="Arial" w:hAnsi="Arial" w:cs="Arial"/>
                <w:sz w:val="14"/>
                <w:szCs w:val="14"/>
                <w:vertAlign w:val="superscript"/>
                <w:lang w:val="en-US"/>
              </w:rPr>
              <w:t>−</w:t>
            </w:r>
            <w:r>
              <w:rPr>
                <w:rFonts w:ascii="Arial" w:hAnsi="Arial" w:cs="Arial"/>
                <w:sz w:val="14"/>
                <w:szCs w:val="14"/>
                <w:vertAlign w:val="superscript"/>
                <w:lang w:val="en-US"/>
              </w:rPr>
              <w:t>4</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AC3571">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5</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6.3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7.5 × 10</w:t>
            </w:r>
            <w:r>
              <w:rPr>
                <w:rFonts w:ascii="Arial" w:hAnsi="Arial" w:cs="Arial"/>
                <w:sz w:val="14"/>
                <w:szCs w:val="14"/>
                <w:vertAlign w:val="superscript"/>
                <w:lang w:val="en-US"/>
              </w:rPr>
              <w:t>−</w:t>
            </w:r>
            <w:r>
              <w:rPr>
                <w:rFonts w:ascii="Arial" w:hAnsi="Arial" w:cs="Arial"/>
                <w:sz w:val="14"/>
                <w:szCs w:val="14"/>
                <w:vertAlign w:val="superscript"/>
                <w:lang w:val="en-US"/>
              </w:rPr>
              <w:t>2</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AC357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To be calculated</w:t>
            </w:r>
          </w:p>
        </w:tc>
      </w:tr>
    </w:tbl>
    <w:p w:rsidR="00000000" w:rsidRDefault="00AC3571">
      <w:pPr>
        <w:widowControl w:val="0"/>
        <w:autoSpaceDE w:val="0"/>
        <w:autoSpaceDN w:val="0"/>
        <w:adjustRightInd w:val="0"/>
        <w:spacing w:after="0" w:line="240" w:lineRule="auto"/>
        <w:rPr>
          <w:rFonts w:ascii="Arial" w:hAnsi="Arial" w:cs="Arial"/>
          <w:sz w:val="16"/>
          <w:szCs w:val="16"/>
          <w:lang w:val="en-US"/>
        </w:rPr>
      </w:pP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rate equation for this reaction is</w:t>
      </w:r>
    </w:p>
    <w:p w:rsidR="00000000" w:rsidRDefault="00AC3571">
      <w:pPr>
        <w:widowControl w:val="0"/>
        <w:autoSpaceDE w:val="0"/>
        <w:autoSpaceDN w:val="0"/>
        <w:adjustRightInd w:val="0"/>
        <w:spacing w:before="240" w:after="0" w:line="240" w:lineRule="auto"/>
        <w:ind w:left="2551" w:right="567"/>
        <w:rPr>
          <w:rFonts w:ascii="Arial" w:hAnsi="Arial" w:cs="Arial"/>
          <w:lang w:val="en-US"/>
        </w:rPr>
      </w:pPr>
      <w:r>
        <w:rPr>
          <w:rFonts w:ascii="Arial" w:hAnsi="Arial" w:cs="Arial"/>
          <w:i/>
          <w:iCs/>
          <w:lang w:val="en-US"/>
        </w:rPr>
        <w:t>rate</w:t>
      </w:r>
      <w:r>
        <w:rPr>
          <w:rFonts w:ascii="Arial" w:hAnsi="Arial" w:cs="Arial"/>
          <w:lang w:val="en-US"/>
        </w:rPr>
        <w:t xml:space="preserve"> = </w:t>
      </w:r>
      <w:r>
        <w:rPr>
          <w:rFonts w:ascii="Arial" w:hAnsi="Arial" w:cs="Arial"/>
          <w:b/>
          <w:bCs/>
          <w:lang w:val="en-US"/>
        </w:rPr>
        <w:t>k</w:t>
      </w:r>
      <w:r>
        <w:rPr>
          <w:rFonts w:ascii="Arial" w:hAnsi="Arial" w:cs="Arial"/>
          <w:lang w:val="en-US"/>
        </w:rPr>
        <w:t>[</w:t>
      </w:r>
      <w:r>
        <w:rPr>
          <w:rFonts w:ascii="Arial" w:hAnsi="Arial" w:cs="Arial"/>
          <w:b/>
          <w:bCs/>
          <w:lang w:val="en-US"/>
        </w:rPr>
        <w:t>G</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w:t>
      </w:r>
      <w:r>
        <w:rPr>
          <w:rFonts w:ascii="Arial" w:hAnsi="Arial" w:cs="Arial"/>
          <w:b/>
          <w:bCs/>
          <w:lang w:val="en-US"/>
        </w:rPr>
        <w:t>H</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Use the data from Experiment </w:t>
      </w:r>
      <w:r>
        <w:rPr>
          <w:rFonts w:ascii="Arial" w:hAnsi="Arial" w:cs="Arial"/>
          <w:b/>
          <w:bCs/>
          <w:lang w:val="en-US"/>
        </w:rPr>
        <w:t>4</w:t>
      </w:r>
      <w:r>
        <w:rPr>
          <w:rFonts w:ascii="Arial" w:hAnsi="Arial" w:cs="Arial"/>
          <w:lang w:val="en-US"/>
        </w:rPr>
        <w:t xml:space="preserve"> to calculate a value for the rate constant </w:t>
      </w:r>
      <w:r>
        <w:rPr>
          <w:rFonts w:ascii="Arial" w:hAnsi="Arial" w:cs="Arial"/>
          <w:i/>
          <w:iCs/>
          <w:lang w:val="en-US"/>
        </w:rPr>
        <w:t>k</w:t>
      </w:r>
      <w:r>
        <w:rPr>
          <w:rFonts w:ascii="Arial" w:hAnsi="Arial" w:cs="Arial"/>
          <w:lang w:val="en-US"/>
        </w:rPr>
        <w:t xml:space="preserve"> at this temperature. Deduce the units of </w:t>
      </w:r>
      <w:r>
        <w:rPr>
          <w:rFonts w:ascii="Arial" w:hAnsi="Arial" w:cs="Arial"/>
          <w:i/>
          <w:iCs/>
          <w:lang w:val="en-US"/>
        </w:rPr>
        <w:t>k</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Calculation ............................................................................................</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Units .................................................................</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Calculate a value for the initial rate of reaction in Experiment </w:t>
      </w:r>
      <w:r>
        <w:rPr>
          <w:rFonts w:ascii="Arial" w:hAnsi="Arial" w:cs="Arial"/>
          <w:b/>
          <w:bCs/>
          <w:lang w:val="en-US"/>
        </w:rPr>
        <w:t>5</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C3571">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AC357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AC357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AC3571">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M1.</w:t>
      </w:r>
      <w:r>
        <w:rPr>
          <w:rFonts w:ascii="Arial" w:hAnsi="Arial" w:cs="Arial"/>
          <w:lang w:val="en-US"/>
        </w:rPr>
        <w:t>          (a)     (i)</w:t>
      </w:r>
      <w:r>
        <w:rPr>
          <w:rFonts w:ascii="Arial" w:hAnsi="Arial" w:cs="Arial"/>
          <w:lang w:val="en-US"/>
        </w:rPr>
        <w:t xml:space="preserve">      (Experiment 1 </w:t>
      </w:r>
      <w:r>
        <w:rPr>
          <w:rFonts w:ascii="Arial" w:hAnsi="Arial" w:cs="Arial"/>
          <w:lang w:val="en-US"/>
        </w:rPr>
        <w:t>→</w:t>
      </w:r>
      <w:r>
        <w:rPr>
          <w:rFonts w:ascii="Arial" w:hAnsi="Arial" w:cs="Arial"/>
          <w:lang w:val="en-US"/>
        </w:rPr>
        <w:t xml:space="preserve"> 2) [A] doubled, ([B] constant,)</w:t>
      </w:r>
      <w:r>
        <w:rPr>
          <w:rFonts w:ascii="Arial" w:hAnsi="Arial" w:cs="Arial"/>
          <w:lang w:val="en-US"/>
        </w:rPr>
        <w:br/>
      </w:r>
      <w:r>
        <w:rPr>
          <w:rFonts w:ascii="Arial" w:hAnsi="Arial" w:cs="Arial"/>
          <w:u w:val="single"/>
          <w:lang w:val="en-US"/>
        </w:rPr>
        <w:t>rate</w:t>
      </w:r>
      <w:r>
        <w:rPr>
          <w:rFonts w:ascii="Arial" w:hAnsi="Arial" w:cs="Arial"/>
          <w:lang w:val="en-US"/>
        </w:rPr>
        <w:t xml:space="preserve"> doubled </w:t>
      </w:r>
      <w:r>
        <w:rPr>
          <w:rFonts w:ascii="Arial" w:hAnsi="Arial" w:cs="Arial"/>
          <w:b/>
          <w:bCs/>
          <w:lang w:val="en-US"/>
        </w:rPr>
        <w:t>(1)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stated or shown numerically</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 xml:space="preserve">(ii)     2 </w:t>
      </w:r>
      <w:r>
        <w:rPr>
          <w:rFonts w:ascii="Arial" w:hAnsi="Arial" w:cs="Arial"/>
          <w:b/>
          <w:bCs/>
          <w:lang w:val="en-US"/>
        </w:rPr>
        <w:t>(1)</w:t>
      </w:r>
      <w:r>
        <w:rPr>
          <w:rFonts w:ascii="Arial" w:hAnsi="Arial" w:cs="Arial"/>
          <w:b/>
          <w:bCs/>
          <w:lang w:val="en-US"/>
        </w:rPr>
        <w:br/>
      </w:r>
      <w:r>
        <w:rPr>
          <w:rFonts w:ascii="Arial" w:hAnsi="Arial" w:cs="Arial"/>
          <w:lang w:val="en-US"/>
        </w:rPr>
        <w:t>or shown as ... [B]</w:t>
      </w:r>
      <w:r>
        <w:rPr>
          <w:rFonts w:ascii="Arial" w:hAnsi="Arial" w:cs="Arial"/>
          <w:sz w:val="14"/>
          <w:szCs w:val="14"/>
          <w:vertAlign w:val="superscript"/>
          <w:lang w:val="en-US"/>
        </w:rPr>
        <w:t>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1134"/>
        <w:rPr>
          <w:rFonts w:ascii="Arial" w:hAnsi="Arial" w:cs="Arial"/>
          <w:sz w:val="14"/>
          <w:szCs w:val="14"/>
          <w:vertAlign w:val="superscript"/>
          <w:lang w:val="en-US"/>
        </w:rPr>
      </w:pPr>
      <w:r>
        <w:rPr>
          <w:rFonts w:ascii="Arial" w:hAnsi="Arial" w:cs="Arial"/>
          <w:lang w:val="en-US"/>
        </w:rPr>
        <w:t xml:space="preserve">(b)     (i)      k = </w:t>
      </w:r>
      <w:r w:rsidR="0097623F">
        <w:rPr>
          <w:rFonts w:ascii="Arial" w:hAnsi="Arial" w:cs="Arial"/>
          <w:noProof/>
        </w:rPr>
        <w:drawing>
          <wp:inline distT="0" distB="0" distL="0" distR="0">
            <wp:extent cx="942975" cy="419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Pr>
          <w:rFonts w:ascii="Arial" w:hAnsi="Arial" w:cs="Arial"/>
          <w:lang w:val="en-US"/>
        </w:rPr>
        <w:t> = 1.1(0) × 10</w:t>
      </w:r>
      <w:r>
        <w:rPr>
          <w:rFonts w:ascii="Arial" w:hAnsi="Arial" w:cs="Arial"/>
          <w:sz w:val="14"/>
          <w:szCs w:val="14"/>
          <w:vertAlign w:val="superscript"/>
          <w:lang w:val="en-US"/>
        </w:rPr>
        <w:t>–</w:t>
      </w:r>
      <w:r>
        <w:rPr>
          <w:rFonts w:ascii="Arial" w:hAnsi="Arial" w:cs="Arial"/>
          <w:sz w:val="14"/>
          <w:szCs w:val="14"/>
          <w:vertAlign w:val="superscript"/>
          <w:lang w:val="en-US"/>
        </w:rPr>
        <w:t>4</w:t>
      </w:r>
    </w:p>
    <w:p w:rsidR="00000000" w:rsidRDefault="00AC3571">
      <w:pPr>
        <w:widowControl w:val="0"/>
        <w:autoSpaceDE w:val="0"/>
        <w:autoSpaceDN w:val="0"/>
        <w:adjustRightInd w:val="0"/>
        <w:spacing w:before="65456" w:after="0" w:line="240" w:lineRule="auto"/>
        <w:ind w:left="2268" w:right="567" w:hanging="567"/>
        <w:rPr>
          <w:rFonts w:ascii="Arial" w:hAnsi="Arial" w:cs="Arial"/>
          <w:b/>
          <w:bCs/>
          <w:lang w:val="en-US"/>
        </w:rPr>
      </w:pPr>
      <w:r>
        <w:rPr>
          <w:rFonts w:ascii="Arial" w:hAnsi="Arial" w:cs="Arial"/>
          <w:lang w:val="en-US"/>
        </w:rPr>
        <w:lastRenderedPageBreak/>
        <w:t xml:space="preserve">            </w:t>
      </w:r>
      <w:r>
        <w:rPr>
          <w:rFonts w:ascii="Arial" w:hAnsi="Arial" w:cs="Arial"/>
          <w:b/>
          <w:bCs/>
          <w:lang w:val="en-US"/>
        </w:rPr>
        <w:t>(1)                        (1)</w:t>
      </w:r>
    </w:p>
    <w:p w:rsidR="00000000" w:rsidRDefault="00AC3571">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units of k: mol</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dm</w:t>
      </w:r>
      <w:r>
        <w:rPr>
          <w:rFonts w:ascii="Arial" w:hAnsi="Arial" w:cs="Arial"/>
          <w:sz w:val="14"/>
          <w:szCs w:val="14"/>
          <w:vertAlign w:val="superscript"/>
          <w:lang w:val="en-US"/>
        </w:rPr>
        <w:t>6</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t>
      </w:r>
      <w:r>
        <w:rPr>
          <w:rFonts w:ascii="Arial" w:hAnsi="Arial" w:cs="Arial"/>
          <w:b/>
          <w:bCs/>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     rate = (1.10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 (0.20)</w:t>
      </w:r>
      <w:r>
        <w:rPr>
          <w:rFonts w:ascii="Arial" w:hAnsi="Arial" w:cs="Arial"/>
          <w:sz w:val="14"/>
          <w:szCs w:val="14"/>
          <w:vertAlign w:val="superscript"/>
          <w:lang w:val="en-US"/>
        </w:rPr>
        <w:t>2</w:t>
      </w:r>
      <w:r>
        <w:rPr>
          <w:rFonts w:ascii="Arial" w:hAnsi="Arial" w:cs="Arial"/>
          <w:lang w:val="en-US"/>
        </w:rPr>
        <w:t xml:space="preserve"> × (0.10)</w:t>
      </w:r>
      <w:r>
        <w:rPr>
          <w:rFonts w:ascii="Arial" w:hAnsi="Arial" w:cs="Arial"/>
          <w:lang w:val="en-US"/>
        </w:rPr>
        <w:br/>
        <w:t>       = 4.4(1) × 10</w:t>
      </w:r>
      <w:r>
        <w:rPr>
          <w:rFonts w:ascii="Arial" w:hAnsi="Arial" w:cs="Arial"/>
          <w:sz w:val="14"/>
          <w:szCs w:val="14"/>
          <w:vertAlign w:val="superscript"/>
          <w:lang w:val="en-US"/>
        </w:rPr>
        <w:t>–</w:t>
      </w:r>
      <w:r>
        <w:rPr>
          <w:rFonts w:ascii="Arial" w:hAnsi="Arial" w:cs="Arial"/>
          <w:sz w:val="14"/>
          <w:szCs w:val="14"/>
          <w:vertAlign w:val="superscript"/>
          <w:lang w:val="en-US"/>
        </w:rPr>
        <w:t>7</w:t>
      </w:r>
      <w:r>
        <w:rPr>
          <w:rFonts w:ascii="Arial" w:hAnsi="Arial" w:cs="Arial"/>
          <w:lang w:val="en-US"/>
        </w:rPr>
        <w:t xml:space="preserve">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r>
        <w:rPr>
          <w:rFonts w:ascii="Arial" w:hAnsi="Arial" w:cs="Arial"/>
          <w:lang w:val="en-US"/>
        </w:rPr>
        <w:br/>
        <w:t xml:space="preserve">                 </w:t>
      </w:r>
      <w:r>
        <w:rPr>
          <w:rFonts w:ascii="Arial" w:hAnsi="Arial" w:cs="Arial"/>
          <w:b/>
          <w:bCs/>
          <w:lang w:val="en-US"/>
        </w:rPr>
        <w:t>(1) for the answer</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units</w:t>
      </w:r>
      <w:r>
        <w:rPr>
          <w:rFonts w:ascii="Arial" w:hAnsi="Arial" w:cs="Arial"/>
          <w:i/>
          <w:iCs/>
          <w:lang w:val="en-US"/>
        </w:rPr>
        <w:br/>
        <w:t>Conseq on (i)</w:t>
      </w:r>
      <w:r>
        <w:rPr>
          <w:rFonts w:ascii="Arial" w:hAnsi="Arial" w:cs="Arial"/>
          <w:i/>
          <w:iCs/>
          <w:lang w:val="en-US"/>
        </w:rPr>
        <w:br/>
        <w:t>Upside down expression for k scores zero in (i) for 9073</w:t>
      </w:r>
      <w:r>
        <w:rPr>
          <w:rFonts w:ascii="Arial" w:hAnsi="Arial" w:cs="Arial"/>
          <w:i/>
          <w:iCs/>
          <w:lang w:val="en-US"/>
        </w:rPr>
        <w:br/>
        <w:t>but rate = 9073 × (0.2)</w:t>
      </w:r>
      <w:r>
        <w:rPr>
          <w:rFonts w:ascii="Arial" w:hAnsi="Arial" w:cs="Arial"/>
          <w:i/>
          <w:iCs/>
          <w:sz w:val="14"/>
          <w:szCs w:val="14"/>
          <w:vertAlign w:val="superscript"/>
          <w:lang w:val="en-US"/>
        </w:rPr>
        <w:t>2</w:t>
      </w:r>
      <w:r>
        <w:rPr>
          <w:rFonts w:ascii="Arial" w:hAnsi="Arial" w:cs="Arial"/>
          <w:i/>
          <w:iCs/>
          <w:lang w:val="en-US"/>
        </w:rPr>
        <w:t xml:space="preserve"> × (0.1) = 36(.3)</w:t>
      </w:r>
      <w:r>
        <w:rPr>
          <w:rFonts w:ascii="Arial" w:hAnsi="Arial" w:cs="Arial"/>
          <w:i/>
          <w:iCs/>
          <w:lang w:val="en-US"/>
        </w:rPr>
        <w:br/>
        <w:t>conseq scores (1) in (ii)</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M2.</w:t>
      </w:r>
      <w:r>
        <w:rPr>
          <w:rFonts w:ascii="Arial" w:hAnsi="Arial" w:cs="Arial"/>
          <w:lang w:val="en-US"/>
        </w:rPr>
        <w:t xml:space="preserve">          (a)     </w:t>
      </w:r>
      <w:r>
        <w:rPr>
          <w:rFonts w:ascii="Arial" w:hAnsi="Arial" w:cs="Arial"/>
          <w:i/>
          <w:iCs/>
          <w:lang w:val="en-US"/>
        </w:rPr>
        <w:t>Order with respect to iodine</w:t>
      </w:r>
      <w:r>
        <w:rPr>
          <w:rFonts w:ascii="Arial" w:hAnsi="Arial" w:cs="Arial"/>
          <w:lang w:val="en-US"/>
        </w:rPr>
        <w:t>: 0</w:t>
      </w:r>
      <w:r>
        <w:rPr>
          <w:rFonts w:ascii="Arial" w:hAnsi="Arial" w:cs="Arial"/>
          <w:b/>
          <w:bCs/>
          <w:lang w:val="en-US"/>
        </w:rPr>
        <w:t xml:space="preserve"> (1)</w:t>
      </w:r>
      <w:r>
        <w:rPr>
          <w:rFonts w:ascii="Arial" w:hAnsi="Arial" w:cs="Arial"/>
          <w:b/>
          <w:bCs/>
          <w:lang w:val="en-US"/>
        </w:rPr>
        <w:br/>
      </w:r>
      <w:r>
        <w:rPr>
          <w:rFonts w:ascii="Arial" w:hAnsi="Arial" w:cs="Arial"/>
          <w:i/>
          <w:iCs/>
          <w:lang w:val="en-US"/>
        </w:rPr>
        <w:t>Overall order:</w:t>
      </w:r>
      <w:r>
        <w:rPr>
          <w:rFonts w:ascii="Arial" w:hAnsi="Arial" w:cs="Arial"/>
          <w:lang w:val="en-US"/>
        </w:rPr>
        <w:t xml:space="preserve"> 2 </w:t>
      </w:r>
      <w:r>
        <w:rPr>
          <w:rFonts w:ascii="Arial" w:hAnsi="Arial" w:cs="Arial"/>
          <w:b/>
          <w:bCs/>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w:t>
      </w:r>
      <w:r>
        <w:rPr>
          <w:rFonts w:ascii="Arial" w:hAnsi="Arial" w:cs="Arial"/>
          <w:lang w:val="en-US"/>
        </w:rPr>
        <w:t xml:space="preserve">  </w:t>
      </w:r>
      <w:r>
        <w:rPr>
          <w:rFonts w:ascii="Arial" w:hAnsi="Arial" w:cs="Arial"/>
          <w:i/>
          <w:iCs/>
          <w:lang w:val="en-US"/>
        </w:rPr>
        <w:t>Rate constant</w:t>
      </w:r>
      <w:r>
        <w:rPr>
          <w:rFonts w:ascii="Arial" w:hAnsi="Arial" w:cs="Arial"/>
          <w:lang w:val="en-US"/>
        </w:rPr>
        <w:t xml:space="preserve">: k = </w:t>
      </w:r>
      <w:r w:rsidR="0097623F">
        <w:rPr>
          <w:rFonts w:ascii="Arial" w:hAnsi="Arial" w:cs="Arial"/>
          <w:noProof/>
        </w:rPr>
        <w:drawing>
          <wp:inline distT="0" distB="0" distL="0" distR="0">
            <wp:extent cx="1028700"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Pr>
          <w:rFonts w:ascii="Arial" w:hAnsi="Arial" w:cs="Arial"/>
          <w:lang w:val="en-US"/>
        </w:rPr>
        <w:t> = 4.4(4)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w:t>
      </w:r>
      <w:r>
        <w:rPr>
          <w:rFonts w:ascii="Arial" w:hAnsi="Arial" w:cs="Arial"/>
          <w:b/>
          <w:bCs/>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lang w:val="en-US"/>
        </w:rPr>
        <w:t>Units</w:t>
      </w:r>
      <w:r>
        <w:rPr>
          <w:rFonts w:ascii="Arial" w:hAnsi="Arial" w:cs="Arial"/>
          <w:lang w:val="en-US"/>
        </w:rPr>
        <w:t>: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dm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t>
      </w:r>
      <w:r>
        <w:rPr>
          <w:rFonts w:ascii="Arial" w:hAnsi="Arial" w:cs="Arial"/>
          <w:b/>
          <w:bCs/>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     Appears in rate equation</w:t>
      </w:r>
      <w:r>
        <w:rPr>
          <w:rFonts w:ascii="Arial" w:hAnsi="Arial" w:cs="Arial"/>
          <w:b/>
          <w:bCs/>
          <w:lang w:val="en-US"/>
        </w:rPr>
        <w:t xml:space="preserve"> (1)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implied by mention of concentration or order</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lang w:val="en-US"/>
        </w:rPr>
        <w:t xml:space="preserve"> does not appear in (stoichiometric / overall) equation (1)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(d)     pH = </w:t>
      </w:r>
      <w:r>
        <w:rPr>
          <w:rFonts w:ascii="Arial" w:hAnsi="Arial" w:cs="Arial"/>
          <w:lang w:val="en-US"/>
        </w:rPr>
        <w:t>–</w:t>
      </w:r>
      <w:r>
        <w:rPr>
          <w:rFonts w:ascii="Arial" w:hAnsi="Arial" w:cs="Arial"/>
          <w:lang w:val="en-US"/>
        </w:rPr>
        <w:t>log</w:t>
      </w:r>
      <w:r>
        <w:rPr>
          <w:rFonts w:ascii="Arial" w:hAnsi="Arial" w:cs="Arial"/>
          <w:sz w:val="14"/>
          <w:szCs w:val="14"/>
          <w:vertAlign w:val="subscript"/>
          <w:lang w:val="en-US"/>
        </w:rPr>
        <w:t>10</w:t>
      </w:r>
      <w:r>
        <w:rPr>
          <w:rFonts w:ascii="Arial" w:hAnsi="Arial" w:cs="Arial"/>
          <w:lang w:val="en-US"/>
        </w:rPr>
        <w:t xml:space="preserve"> [H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      =</w:t>
      </w:r>
      <w:r>
        <w:rPr>
          <w:rFonts w:ascii="Arial" w:hAnsi="Arial" w:cs="Arial"/>
          <w:b/>
          <w:bCs/>
          <w:lang w:val="en-US"/>
        </w:rPr>
        <w:t xml:space="preserve"> </w:t>
      </w:r>
      <w:r>
        <w:rPr>
          <w:rFonts w:ascii="Arial" w:hAnsi="Arial" w:cs="Arial"/>
          <w:lang w:val="en-US"/>
        </w:rPr>
        <w:t>1.25</w:t>
      </w:r>
      <w:r>
        <w:rPr>
          <w:rFonts w:ascii="Arial" w:hAnsi="Arial" w:cs="Arial"/>
          <w:lang w:val="en-US"/>
        </w:rPr>
        <w:br/>
        <w:t>[H</w:t>
      </w:r>
      <w:r>
        <w:rPr>
          <w:rFonts w:ascii="Arial" w:hAnsi="Arial" w:cs="Arial"/>
          <w:sz w:val="14"/>
          <w:szCs w:val="14"/>
          <w:vertAlign w:val="superscript"/>
          <w:lang w:val="en-US"/>
        </w:rPr>
        <w:t>+</w:t>
      </w:r>
      <w:r>
        <w:rPr>
          <w:rFonts w:ascii="Arial" w:hAnsi="Arial" w:cs="Arial"/>
          <w:lang w:val="en-US"/>
        </w:rPr>
        <w:t xml:space="preserve">] = 0.056(2) </w:t>
      </w:r>
      <w:r>
        <w:rPr>
          <w:rFonts w:ascii="Arial" w:hAnsi="Arial" w:cs="Arial"/>
          <w:b/>
          <w:bCs/>
          <w:lang w:val="en-US"/>
        </w:rPr>
        <w:t>(1)</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sidR="0097623F">
        <w:rPr>
          <w:rFonts w:ascii="Arial" w:hAnsi="Arial" w:cs="Arial"/>
          <w:noProof/>
        </w:rPr>
        <w:drawing>
          <wp:inline distT="0" distB="0" distL="0" distR="0">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 rate = (4.44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 (1.50) × (0.0562)</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 3.75 × 10</w:t>
      </w:r>
      <w:r>
        <w:rPr>
          <w:rFonts w:ascii="Arial" w:hAnsi="Arial" w:cs="Arial"/>
          <w:sz w:val="14"/>
          <w:szCs w:val="14"/>
          <w:vertAlign w:val="superscript"/>
          <w:lang w:val="en-US"/>
        </w:rPr>
        <w:t>–</w:t>
      </w:r>
      <w:r>
        <w:rPr>
          <w:rFonts w:ascii="Arial" w:hAnsi="Arial" w:cs="Arial"/>
          <w:sz w:val="14"/>
          <w:szCs w:val="14"/>
          <w:vertAlign w:val="superscript"/>
          <w:lang w:val="en-US"/>
        </w:rPr>
        <w:t>5</w:t>
      </w:r>
      <w:r>
        <w:rPr>
          <w:rFonts w:ascii="Arial" w:hAnsi="Arial" w:cs="Arial"/>
          <w:lang w:val="en-US"/>
        </w:rPr>
        <w:t xml:space="preserve"> </w:t>
      </w:r>
      <w:r>
        <w:rPr>
          <w:rFonts w:ascii="Arial" w:hAnsi="Arial" w:cs="Arial"/>
          <w:b/>
          <w:bCs/>
          <w:lang w:val="en-US"/>
        </w:rPr>
        <w:t xml:space="preserve">(1) </w:t>
      </w:r>
      <w:r>
        <w:rPr>
          <w:rFonts w:ascii="Arial" w:hAnsi="Arial" w:cs="Arial"/>
          <w:lang w:val="en-US"/>
        </w:rPr>
        <w:t>(mol dm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(3.7 </w:t>
      </w:r>
      <w:r>
        <w:rPr>
          <w:rFonts w:ascii="Arial" w:hAnsi="Arial" w:cs="Arial"/>
          <w:lang w:val="en-US"/>
        </w:rPr>
        <w:t>—</w:t>
      </w:r>
      <w:r>
        <w:rPr>
          <w:rFonts w:ascii="Arial" w:hAnsi="Arial" w:cs="Arial"/>
          <w:lang w:val="en-US"/>
        </w:rPr>
        <w:t xml:space="preserve"> 3</w:t>
      </w:r>
      <w:r>
        <w:rPr>
          <w:rFonts w:ascii="Arial" w:hAnsi="Arial" w:cs="Arial"/>
          <w:lang w:val="en-US"/>
        </w:rPr>
        <w:t>.8)</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score all 3 conseq on k from part (b)</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M3.</w:t>
      </w:r>
      <w:r>
        <w:rPr>
          <w:rFonts w:ascii="Arial" w:hAnsi="Arial" w:cs="Arial"/>
          <w:lang w:val="en-US"/>
        </w:rPr>
        <w:t>          (a)     (i)      Experiment 2: 0.4(0)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 xml:space="preserve">Experiment 3: 0.15 </w:t>
      </w:r>
      <w:r>
        <w:rPr>
          <w:rFonts w:ascii="Arial" w:hAnsi="Arial" w:cs="Arial"/>
          <w:b/>
          <w:bCs/>
          <w:lang w:val="en-US"/>
        </w:rPr>
        <w:t>(1)</w:t>
      </w:r>
      <w:r>
        <w:rPr>
          <w:rFonts w:ascii="Arial" w:hAnsi="Arial" w:cs="Arial"/>
          <w:b/>
          <w:bCs/>
          <w:lang w:val="en-US"/>
        </w:rPr>
        <w:br/>
      </w:r>
      <w:r>
        <w:rPr>
          <w:rFonts w:ascii="Arial" w:hAnsi="Arial" w:cs="Arial"/>
          <w:lang w:val="en-US"/>
        </w:rPr>
        <w:t xml:space="preserve">Experiment 4: 0.28 </w:t>
      </w:r>
      <w:r>
        <w:rPr>
          <w:rFonts w:ascii="Arial" w:hAnsi="Arial" w:cs="Arial"/>
          <w:b/>
          <w:bCs/>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 xml:space="preserve">(ii)     k = </w:t>
      </w:r>
      <w:r w:rsidR="0097623F">
        <w:rPr>
          <w:rFonts w:ascii="Arial" w:hAnsi="Arial" w:cs="Arial"/>
          <w:noProof/>
        </w:rPr>
        <w:drawing>
          <wp:inline distT="0" distB="0" distL="0" distR="0">
            <wp:extent cx="952500"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r>
        <w:rPr>
          <w:rFonts w:ascii="Arial" w:hAnsi="Arial" w:cs="Arial"/>
          <w:lang w:val="en-US"/>
        </w:rPr>
        <w:t> = 0.4(0) mol</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dm</w:t>
      </w:r>
      <w:r>
        <w:rPr>
          <w:rFonts w:ascii="Arial" w:hAnsi="Arial" w:cs="Arial"/>
          <w:sz w:val="14"/>
          <w:szCs w:val="14"/>
          <w:vertAlign w:val="superscript"/>
          <w:lang w:val="en-US"/>
        </w:rPr>
        <w:t>6</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C3571">
      <w:pPr>
        <w:widowControl w:val="0"/>
        <w:autoSpaceDE w:val="0"/>
        <w:autoSpaceDN w:val="0"/>
        <w:adjustRightInd w:val="0"/>
        <w:spacing w:before="65456" w:after="0" w:line="240" w:lineRule="auto"/>
        <w:ind w:left="2552" w:right="567" w:hanging="1418"/>
        <w:rPr>
          <w:rFonts w:ascii="Arial" w:hAnsi="Arial" w:cs="Arial"/>
          <w:b/>
          <w:bCs/>
          <w:lang w:val="en-US"/>
        </w:rPr>
      </w:pPr>
      <w:r>
        <w:rPr>
          <w:rFonts w:ascii="Arial" w:hAnsi="Arial" w:cs="Arial"/>
          <w:lang w:val="en-US"/>
        </w:rPr>
        <w:lastRenderedPageBreak/>
        <w:t xml:space="preserve">                        </w:t>
      </w:r>
      <w:r>
        <w:rPr>
          <w:rFonts w:ascii="Arial" w:hAnsi="Arial" w:cs="Arial"/>
          <w:b/>
          <w:bCs/>
          <w:lang w:val="en-US"/>
        </w:rPr>
        <w:t>(1)</w:t>
      </w:r>
      <w:r>
        <w:rPr>
          <w:rFonts w:ascii="Arial" w:hAnsi="Arial" w:cs="Arial"/>
          <w:lang w:val="en-US"/>
        </w:rPr>
        <w:t xml:space="preserve">                   </w:t>
      </w:r>
      <w:r>
        <w:rPr>
          <w:rFonts w:ascii="Arial" w:hAnsi="Arial" w:cs="Arial"/>
          <w:b/>
          <w:bCs/>
          <w:lang w:val="en-US"/>
        </w:rPr>
        <w:t>(1)</w:t>
      </w:r>
      <w:r>
        <w:rPr>
          <w:rFonts w:ascii="Arial" w:hAnsi="Arial" w:cs="Arial"/>
          <w:lang w:val="en-US"/>
        </w:rPr>
        <w:t xml:space="preserve">          </w:t>
      </w:r>
      <w:r>
        <w:rPr>
          <w:rFonts w:ascii="Arial" w:hAnsi="Arial" w:cs="Arial"/>
          <w:b/>
          <w:bCs/>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(change in) </w:t>
      </w:r>
      <w:r>
        <w:rPr>
          <w:rFonts w:ascii="Arial" w:hAnsi="Arial" w:cs="Arial"/>
          <w:u w:val="single"/>
          <w:lang w:val="en-US"/>
        </w:rPr>
        <w:t>temperature</w:t>
      </w:r>
      <w:r>
        <w:rPr>
          <w:rFonts w:ascii="Arial" w:hAnsi="Arial" w:cs="Arial"/>
          <w:lang w:val="en-US"/>
        </w:rPr>
        <w:t xml:space="preserve"> </w:t>
      </w:r>
      <w:r>
        <w:rPr>
          <w:rFonts w:ascii="Arial" w:hAnsi="Arial" w:cs="Arial"/>
          <w:b/>
          <w:bCs/>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M4.</w:t>
      </w:r>
      <w:r>
        <w:rPr>
          <w:rFonts w:ascii="Arial" w:hAnsi="Arial" w:cs="Arial"/>
          <w:lang w:val="en-US"/>
        </w:rPr>
        <w:t xml:space="preserve">          (a)     Power (or index or shown as </w:t>
      </w:r>
      <w:r>
        <w:rPr>
          <w:rFonts w:ascii="Arial" w:hAnsi="Arial" w:cs="Arial"/>
          <w:i/>
          <w:iCs/>
          <w:lang w:val="en-US"/>
        </w:rPr>
        <w:t>x</w:t>
      </w:r>
      <w:r>
        <w:rPr>
          <w:rFonts w:ascii="Arial" w:hAnsi="Arial" w:cs="Arial"/>
          <w:lang w:val="en-US"/>
        </w:rPr>
        <w:t xml:space="preserve"> in [ ]</w:t>
      </w:r>
      <w:r>
        <w:rPr>
          <w:rFonts w:ascii="Arial" w:hAnsi="Arial" w:cs="Arial"/>
          <w:sz w:val="14"/>
          <w:szCs w:val="14"/>
          <w:vertAlign w:val="superscript"/>
          <w:lang w:val="en-US"/>
        </w:rPr>
        <w:t>x</w:t>
      </w:r>
      <w:r>
        <w:rPr>
          <w:rFonts w:ascii="Arial" w:hAnsi="Arial" w:cs="Arial"/>
          <w:lang w:val="en-US"/>
        </w:rPr>
        <w:t>) of concentration term</w:t>
      </w:r>
      <w:r>
        <w:rPr>
          <w:rFonts w:ascii="Arial" w:hAnsi="Arial" w:cs="Arial"/>
          <w:lang w:val="en-US"/>
        </w:rPr>
        <w:br/>
        <w:t xml:space="preserve">(in rate equation) </w:t>
      </w:r>
      <w:r>
        <w:rPr>
          <w:rFonts w:ascii="Arial" w:hAnsi="Arial" w:cs="Arial"/>
          <w:b/>
          <w:bCs/>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2 </w:t>
      </w:r>
      <w:r>
        <w:rPr>
          <w:rFonts w:ascii="Arial" w:hAnsi="Arial" w:cs="Arial"/>
          <w:b/>
          <w:bCs/>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(c)     (i)      </w:t>
      </w:r>
      <w:r>
        <w:rPr>
          <w:rFonts w:ascii="Arial" w:hAnsi="Arial" w:cs="Arial"/>
          <w:i/>
          <w:iCs/>
          <w:lang w:val="en-US"/>
        </w:rPr>
        <w:t xml:space="preserve">Order with respect to </w:t>
      </w:r>
      <w:r>
        <w:rPr>
          <w:rFonts w:ascii="Arial" w:hAnsi="Arial" w:cs="Arial"/>
          <w:b/>
          <w:bCs/>
          <w:i/>
          <w:iCs/>
          <w:lang w:val="en-US"/>
        </w:rPr>
        <w:t>A</w:t>
      </w:r>
      <w:r>
        <w:rPr>
          <w:rFonts w:ascii="Arial" w:hAnsi="Arial" w:cs="Arial"/>
          <w:i/>
          <w:iCs/>
          <w:lang w:val="en-US"/>
        </w:rPr>
        <w:t>:</w:t>
      </w:r>
      <w:r>
        <w:rPr>
          <w:rFonts w:ascii="Arial" w:hAnsi="Arial" w:cs="Arial"/>
          <w:b/>
          <w:bCs/>
          <w:lang w:val="en-US"/>
        </w:rPr>
        <w:t xml:space="preserve"> </w:t>
      </w:r>
      <w:r>
        <w:rPr>
          <w:rFonts w:ascii="Arial" w:hAnsi="Arial" w:cs="Arial"/>
          <w:lang w:val="en-US"/>
        </w:rPr>
        <w:t xml:space="preserve">2 </w:t>
      </w:r>
      <w:r>
        <w:rPr>
          <w:rFonts w:ascii="Arial" w:hAnsi="Arial" w:cs="Arial"/>
          <w:b/>
          <w:bCs/>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i/>
          <w:iCs/>
          <w:lang w:val="en-US"/>
        </w:rPr>
        <w:t xml:space="preserve">Order with respect to </w:t>
      </w:r>
      <w:r>
        <w:rPr>
          <w:rFonts w:ascii="Arial" w:hAnsi="Arial" w:cs="Arial"/>
          <w:b/>
          <w:bCs/>
          <w:i/>
          <w:iCs/>
          <w:lang w:val="en-US"/>
        </w:rPr>
        <w:t>B</w:t>
      </w:r>
      <w:r>
        <w:rPr>
          <w:rFonts w:ascii="Arial" w:hAnsi="Arial" w:cs="Arial"/>
          <w:lang w:val="en-US"/>
        </w:rPr>
        <w:t xml:space="preserve">: 0 </w:t>
      </w:r>
      <w:r>
        <w:rPr>
          <w:rFonts w:ascii="Arial" w:hAnsi="Arial" w:cs="Arial"/>
          <w:b/>
          <w:bCs/>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i/>
          <w:iCs/>
          <w:lang w:val="en-US"/>
        </w:rPr>
        <w:t>Rate equation:</w:t>
      </w:r>
      <w:r>
        <w:rPr>
          <w:rFonts w:ascii="Arial" w:hAnsi="Arial" w:cs="Arial"/>
          <w:lang w:val="en-US"/>
        </w:rPr>
        <w:t xml:space="preserve"> (rate =) k [A]</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conseq on c(i)</w:t>
      </w:r>
    </w:p>
    <w:p w:rsidR="00000000" w:rsidRDefault="00AC3571">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i/>
          <w:iCs/>
          <w:lang w:val="en-US"/>
        </w:rPr>
        <w:t>Units for rate constant</w:t>
      </w:r>
      <w:r>
        <w:rPr>
          <w:rFonts w:ascii="Arial" w:hAnsi="Arial" w:cs="Arial"/>
          <w:lang w:val="en-US"/>
        </w:rPr>
        <w:t>: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dm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t>
      </w:r>
      <w:r>
        <w:rPr>
          <w:rFonts w:ascii="Arial" w:hAnsi="Arial" w:cs="Arial"/>
          <w:b/>
          <w:bCs/>
          <w:lang w:val="en-US"/>
        </w:rPr>
        <w:t>(1)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conseq on rate equation</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567" w:right="567" w:hanging="567"/>
        <w:rPr>
          <w:rFonts w:ascii="Arial" w:hAnsi="Arial" w:cs="Arial"/>
          <w:u w:val="single"/>
          <w:lang w:val="en-US"/>
        </w:rPr>
      </w:pPr>
      <w:r>
        <w:rPr>
          <w:rFonts w:ascii="Arial" w:hAnsi="Arial" w:cs="Arial"/>
          <w:lang w:val="en-US"/>
        </w:rPr>
        <w:t xml:space="preserve">          </w:t>
      </w:r>
      <w:r>
        <w:rPr>
          <w:rFonts w:ascii="Arial" w:hAnsi="Arial" w:cs="Arial"/>
          <w:u w:val="single"/>
          <w:lang w:val="en-US"/>
        </w:rPr>
        <w:t>Organic points</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(1)     </w:t>
      </w:r>
      <w:r>
        <w:rPr>
          <w:rFonts w:ascii="Arial" w:hAnsi="Arial" w:cs="Arial"/>
          <w:u w:val="single"/>
          <w:lang w:val="en-US"/>
        </w:rPr>
        <w:t>Curly arrows:</w:t>
      </w:r>
      <w:r>
        <w:rPr>
          <w:rFonts w:ascii="Arial" w:hAnsi="Arial" w:cs="Arial"/>
          <w:lang w:val="en-US"/>
        </w:rPr>
        <w:t xml:space="preserve"> must show movement of a pair of electrons,</w:t>
      </w:r>
      <w:r>
        <w:rPr>
          <w:rFonts w:ascii="Arial" w:hAnsi="Arial" w:cs="Arial"/>
          <w:lang w:val="en-US"/>
        </w:rPr>
        <w:br/>
        <w:t>i.e. from bond to atom or from lp to atom / space</w:t>
      </w:r>
      <w:r>
        <w:rPr>
          <w:rFonts w:ascii="Arial" w:hAnsi="Arial" w:cs="Arial"/>
          <w:lang w:val="en-US"/>
        </w:rPr>
        <w:br/>
        <w:t>e.g.</w:t>
      </w:r>
    </w:p>
    <w:p w:rsidR="00000000" w:rsidRDefault="0097623F">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371850" cy="676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676275"/>
                    </a:xfrm>
                    <a:prstGeom prst="rect">
                      <a:avLst/>
                    </a:prstGeom>
                    <a:noFill/>
                    <a:ln>
                      <a:noFill/>
                    </a:ln>
                  </pic:spPr>
                </pic:pic>
              </a:graphicData>
            </a:graphic>
          </wp:inline>
        </w:drawing>
      </w:r>
    </w:p>
    <w:p w:rsidR="00000000" w:rsidRDefault="00AC3571">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u w:val="single"/>
          <w:lang w:val="en-US"/>
        </w:rPr>
      </w:pPr>
      <w:r>
        <w:rPr>
          <w:rFonts w:ascii="Arial" w:hAnsi="Arial" w:cs="Arial"/>
          <w:lang w:val="en-US"/>
        </w:rPr>
        <w:t xml:space="preserve">(2)     </w:t>
      </w:r>
      <w:r>
        <w:rPr>
          <w:rFonts w:ascii="Arial" w:hAnsi="Arial" w:cs="Arial"/>
          <w:u w:val="single"/>
          <w:lang w:val="en-US"/>
        </w:rPr>
        <w:t>Structures</w:t>
      </w:r>
    </w:p>
    <w:p w:rsidR="00000000" w:rsidRDefault="00AC3571">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penalise sticks (i.e. </w:t>
      </w:r>
      <w:r w:rsidR="0097623F">
        <w:rPr>
          <w:rFonts w:ascii="Arial" w:hAnsi="Arial" w:cs="Arial"/>
          <w:noProof/>
        </w:rPr>
        <w:drawing>
          <wp:inline distT="0" distB="0" distL="0" distR="0">
            <wp:extent cx="43815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r>
        <w:rPr>
          <w:rFonts w:ascii="Arial" w:hAnsi="Arial" w:cs="Arial"/>
          <w:lang w:val="en-US"/>
        </w:rPr>
        <w:t xml:space="preserve">) </w:t>
      </w:r>
      <w:r>
        <w:rPr>
          <w:rFonts w:ascii="Arial" w:hAnsi="Arial" w:cs="Arial"/>
          <w:u w:val="single"/>
          <w:lang w:val="en-US"/>
        </w:rPr>
        <w:t>once per paper</w:t>
      </w:r>
    </w:p>
    <w:p w:rsidR="00000000" w:rsidRDefault="0097623F">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noProof/>
          <w:u w:val="single"/>
        </w:rPr>
        <w:drawing>
          <wp:inline distT="0" distB="0" distL="0" distR="0">
            <wp:extent cx="4267200" cy="1466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1466850"/>
                    </a:xfrm>
                    <a:prstGeom prst="rect">
                      <a:avLst/>
                    </a:prstGeom>
                    <a:noFill/>
                    <a:ln>
                      <a:noFill/>
                    </a:ln>
                  </pic:spPr>
                </pic:pic>
              </a:graphicData>
            </a:graphic>
          </wp:inline>
        </w:drawing>
      </w:r>
    </w:p>
    <w:p w:rsidR="00000000" w:rsidRDefault="00AC3571">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u w:val="single"/>
          <w:lang w:val="en-US"/>
        </w:rPr>
        <w:t>Penalise once per paper</w:t>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u w:val="single"/>
          <w:lang w:val="en-US"/>
        </w:rPr>
        <w:t>allow</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or </w:t>
      </w:r>
      <w:r w:rsidR="0097623F">
        <w:rPr>
          <w:rFonts w:ascii="Arial" w:hAnsi="Arial" w:cs="Arial"/>
          <w:noProof/>
        </w:rPr>
        <w:drawing>
          <wp:inline distT="0" distB="0" distL="0" distR="0">
            <wp:extent cx="2952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Arial" w:hAnsi="Arial" w:cs="Arial"/>
          <w:lang w:val="en-US"/>
        </w:rPr>
        <w:t> or CH</w:t>
      </w:r>
      <w:r>
        <w:rPr>
          <w:rFonts w:ascii="Arial" w:hAnsi="Arial" w:cs="Arial"/>
          <w:sz w:val="14"/>
          <w:szCs w:val="14"/>
          <w:vertAlign w:val="subscript"/>
          <w:lang w:val="en-US"/>
        </w:rPr>
        <w:t>3</w:t>
      </w:r>
      <w:r>
        <w:rPr>
          <w:rFonts w:ascii="Arial" w:hAnsi="Arial" w:cs="Arial"/>
          <w:sz w:val="14"/>
          <w:szCs w:val="14"/>
          <w:vertAlign w:val="subscript"/>
          <w:lang w:val="en-US"/>
        </w:rPr>
        <w:br/>
      </w:r>
      <w:r>
        <w:rPr>
          <w:rFonts w:ascii="Arial" w:hAnsi="Arial" w:cs="Arial"/>
          <w:lang w:val="en-US"/>
        </w:rPr>
        <w:t>    or   H</w:t>
      </w:r>
      <w:r>
        <w:rPr>
          <w:rFonts w:ascii="Arial" w:hAnsi="Arial" w:cs="Arial"/>
          <w:sz w:val="14"/>
          <w:szCs w:val="14"/>
          <w:vertAlign w:val="subscript"/>
          <w:lang w:val="en-US"/>
        </w:rPr>
        <w:t>3</w:t>
      </w:r>
      <w:r>
        <w:rPr>
          <w:rFonts w:ascii="Arial" w:hAnsi="Arial" w:cs="Arial"/>
          <w:lang w:val="en-US"/>
        </w:rPr>
        <w:t>C</w:t>
      </w:r>
      <w:r>
        <w:rPr>
          <w:rFonts w:ascii="Arial" w:hAnsi="Arial" w:cs="Arial"/>
          <w:lang w:val="en-US"/>
        </w:rPr>
        <w:t>–</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M5.</w:t>
      </w:r>
      <w:r>
        <w:rPr>
          <w:rFonts w:ascii="Arial" w:hAnsi="Arial" w:cs="Arial"/>
          <w:lang w:val="en-US"/>
        </w:rPr>
        <w:t xml:space="preserve">          (a)     (i)      2 </w:t>
      </w:r>
      <w:r>
        <w:rPr>
          <w:rFonts w:ascii="Arial" w:hAnsi="Arial" w:cs="Arial"/>
          <w:b/>
          <w:bCs/>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0 </w:t>
      </w:r>
      <w:r>
        <w:rPr>
          <w:rFonts w:ascii="Arial" w:hAnsi="Arial" w:cs="Arial"/>
          <w:b/>
          <w:bCs/>
          <w:lang w:val="en-US"/>
        </w:rPr>
        <w:t>(1)</w:t>
      </w:r>
      <w:r>
        <w:rPr>
          <w:rFonts w:ascii="Arial" w:hAnsi="Arial" w:cs="Arial"/>
          <w:lang w:val="en-US"/>
        </w:rPr>
        <w:t>                                                                                                        2</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i/>
          <w:iCs/>
          <w:lang w:val="en-US"/>
        </w:rPr>
        <w:t>Value of k</w:t>
      </w:r>
      <w:r>
        <w:rPr>
          <w:rFonts w:ascii="Arial" w:hAnsi="Arial" w:cs="Arial"/>
          <w:lang w:val="en-US"/>
        </w:rPr>
        <w:t xml:space="preserve">: k = </w:t>
      </w:r>
      <w:r w:rsidR="0097623F">
        <w:rPr>
          <w:rFonts w:ascii="Arial" w:hAnsi="Arial" w:cs="Arial"/>
          <w:noProof/>
        </w:rPr>
        <w:drawing>
          <wp:inline distT="0" distB="0" distL="0" distR="0">
            <wp:extent cx="676275" cy="428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Pr>
          <w:rFonts w:ascii="Arial" w:hAnsi="Arial" w:cs="Arial"/>
          <w:lang w:val="en-US"/>
        </w:rPr>
        <w:t xml:space="preserve"> = </w:t>
      </w:r>
      <w:r w:rsidR="0097623F">
        <w:rPr>
          <w:rFonts w:ascii="Arial" w:hAnsi="Arial" w:cs="Arial"/>
          <w:noProof/>
        </w:rPr>
        <w:drawing>
          <wp:inline distT="0" distB="0" distL="0" distR="0">
            <wp:extent cx="1666875" cy="466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r>
        <w:rPr>
          <w:rFonts w:ascii="Arial" w:hAnsi="Arial" w:cs="Arial"/>
          <w:lang w:val="en-US"/>
        </w:rPr>
        <w:t> = 13</w:t>
      </w:r>
    </w:p>
    <w:p w:rsidR="00000000" w:rsidRDefault="00AC3571">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i/>
          <w:iCs/>
          <w:lang w:val="en-US"/>
        </w:rPr>
        <w:t>Units of k</w:t>
      </w:r>
      <w:r>
        <w:rPr>
          <w:rFonts w:ascii="Arial" w:hAnsi="Arial" w:cs="Arial"/>
          <w:lang w:val="en-US"/>
        </w:rPr>
        <w:t>: mol</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dm</w:t>
      </w:r>
      <w:r>
        <w:rPr>
          <w:rFonts w:ascii="Arial" w:hAnsi="Arial" w:cs="Arial"/>
          <w:sz w:val="14"/>
          <w:szCs w:val="14"/>
          <w:vertAlign w:val="superscript"/>
          <w:lang w:val="en-US"/>
        </w:rPr>
        <w:t>6</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t>
      </w:r>
      <w:r>
        <w:rPr>
          <w:rFonts w:ascii="Arial" w:hAnsi="Arial" w:cs="Arial"/>
          <w:b/>
          <w:bCs/>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     rate = 13 (6.5 × 10</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(3.4 × 10</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w:t>
      </w:r>
      <w:r>
        <w:rPr>
          <w:rFonts w:ascii="Arial" w:hAnsi="Arial" w:cs="Arial"/>
          <w:lang w:val="en-US"/>
        </w:rPr>
        <w:br/>
        <w:t>       = 1.9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t>
      </w:r>
      <w:r>
        <w:rPr>
          <w:rFonts w:ascii="Arial" w:hAnsi="Arial" w:cs="Arial"/>
          <w:b/>
          <w:bCs/>
          <w:lang w:val="en-US"/>
        </w:rPr>
        <w:t>(1)</w:t>
      </w:r>
    </w:p>
    <w:p w:rsidR="00000000" w:rsidRDefault="00AC3571">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 xml:space="preserve">If k wrong, the mark in (ii) may be gained conseq for their </w:t>
      </w:r>
      <w:r>
        <w:rPr>
          <w:rFonts w:ascii="Arial" w:hAnsi="Arial" w:cs="Arial"/>
          <w:i/>
          <w:iCs/>
          <w:lang w:val="en-US"/>
        </w:rPr>
        <w:br/>
        <w:t>k × 1.437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1701"/>
        <w:rPr>
          <w:rFonts w:ascii="Arial" w:hAnsi="Arial" w:cs="Arial"/>
          <w:sz w:val="14"/>
          <w:szCs w:val="14"/>
          <w:vertAlign w:val="superscript"/>
          <w:lang w:val="en-US"/>
        </w:rPr>
      </w:pPr>
      <w:r>
        <w:rPr>
          <w:rFonts w:ascii="Arial" w:hAnsi="Arial" w:cs="Arial"/>
          <w:b/>
          <w:bCs/>
          <w:lang w:val="en-US"/>
        </w:rPr>
        <w:t>M6.</w:t>
      </w:r>
      <w:r>
        <w:rPr>
          <w:rFonts w:ascii="Arial" w:hAnsi="Arial" w:cs="Arial"/>
          <w:lang w:val="en-US"/>
        </w:rPr>
        <w:t>          (a)     (i)      Experiment 2     2.60 × 10</w:t>
      </w:r>
      <w:r>
        <w:rPr>
          <w:rFonts w:ascii="Arial" w:hAnsi="Arial" w:cs="Arial"/>
          <w:sz w:val="14"/>
          <w:szCs w:val="14"/>
          <w:vertAlign w:val="superscript"/>
          <w:lang w:val="en-US"/>
        </w:rPr>
        <w:t>–</w:t>
      </w:r>
      <w:r>
        <w:rPr>
          <w:rFonts w:ascii="Arial" w:hAnsi="Arial" w:cs="Arial"/>
          <w:sz w:val="14"/>
          <w:szCs w:val="14"/>
          <w:vertAlign w:val="superscript"/>
          <w:lang w:val="en-US"/>
        </w:rPr>
        <w:t>3</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Experiment 3     0.60 × 10</w:t>
      </w:r>
      <w:r>
        <w:rPr>
          <w:rFonts w:ascii="Arial" w:hAnsi="Arial" w:cs="Arial"/>
          <w:sz w:val="14"/>
          <w:szCs w:val="14"/>
          <w:vertAlign w:val="superscript"/>
          <w:lang w:val="en-US"/>
        </w:rPr>
        <w:t>–</w:t>
      </w:r>
      <w:r>
        <w:rPr>
          <w:rFonts w:ascii="Arial" w:hAnsi="Arial" w:cs="Arial"/>
          <w:sz w:val="14"/>
          <w:szCs w:val="14"/>
          <w:vertAlign w:val="superscript"/>
          <w:lang w:val="en-US"/>
        </w:rPr>
        <w:t>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Experiment 4     11.4 × 10</w:t>
      </w:r>
      <w:r>
        <w:rPr>
          <w:rFonts w:ascii="Arial" w:hAnsi="Arial" w:cs="Arial"/>
          <w:sz w:val="14"/>
          <w:szCs w:val="14"/>
          <w:vertAlign w:val="superscript"/>
          <w:lang w:val="en-US"/>
        </w:rPr>
        <w:t>–</w:t>
      </w:r>
      <w:r>
        <w:rPr>
          <w:rFonts w:ascii="Arial" w:hAnsi="Arial" w:cs="Arial"/>
          <w:sz w:val="14"/>
          <w:szCs w:val="14"/>
          <w:vertAlign w:val="superscript"/>
          <w:lang w:val="en-US"/>
        </w:rPr>
        <w:t>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k = </w:t>
      </w:r>
      <w:r w:rsidR="0097623F">
        <w:rPr>
          <w:rFonts w:ascii="Arial" w:hAnsi="Arial" w:cs="Arial"/>
          <w:noProof/>
        </w:rPr>
        <w:drawing>
          <wp:inline distT="0" distB="0" distL="0" distR="0">
            <wp:extent cx="1714500" cy="4286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 49.7</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49.8 and 50)</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         mol</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dm</w:t>
      </w:r>
      <w:r>
        <w:rPr>
          <w:rFonts w:ascii="Arial" w:hAnsi="Arial" w:cs="Arial"/>
          <w:sz w:val="14"/>
          <w:szCs w:val="14"/>
          <w:vertAlign w:val="superscript"/>
          <w:lang w:val="en-US"/>
        </w:rPr>
        <w:t>6</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No change</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xml:space="preserve">         (a)     order with respect to </w:t>
      </w:r>
      <w:r>
        <w:rPr>
          <w:rFonts w:ascii="Arial" w:hAnsi="Arial" w:cs="Arial"/>
          <w:b/>
          <w:bCs/>
          <w:lang w:val="en-US"/>
        </w:rPr>
        <w:t>P</w:t>
      </w:r>
      <w:r>
        <w:rPr>
          <w:rFonts w:ascii="Arial" w:hAnsi="Arial" w:cs="Arial"/>
          <w:lang w:val="en-US"/>
        </w:rPr>
        <w:t xml:space="preserve"> is 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order with respect to </w:t>
      </w:r>
      <w:r>
        <w:rPr>
          <w:rFonts w:ascii="Arial" w:hAnsi="Arial" w:cs="Arial"/>
          <w:b/>
          <w:bCs/>
          <w:lang w:val="en-US"/>
        </w:rPr>
        <w:t>Q</w:t>
      </w:r>
      <w:r>
        <w:rPr>
          <w:rFonts w:ascii="Arial" w:hAnsi="Arial" w:cs="Arial"/>
          <w:lang w:val="en-US"/>
        </w:rPr>
        <w:t xml:space="preserve"> is 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1134"/>
        <w:rPr>
          <w:rFonts w:ascii="Arial" w:hAnsi="Arial" w:cs="Arial"/>
          <w:sz w:val="14"/>
          <w:szCs w:val="14"/>
          <w:vertAlign w:val="superscript"/>
          <w:lang w:val="en-US"/>
        </w:rPr>
      </w:pPr>
      <w:r>
        <w:rPr>
          <w:rFonts w:ascii="Arial" w:hAnsi="Arial" w:cs="Arial"/>
          <w:lang w:val="en-US"/>
        </w:rPr>
        <w:t xml:space="preserve">(b)     (i)      rate = </w:t>
      </w:r>
      <w:r>
        <w:rPr>
          <w:rFonts w:ascii="Arial" w:hAnsi="Arial" w:cs="Arial"/>
          <w:i/>
          <w:iCs/>
          <w:lang w:val="en-US"/>
        </w:rPr>
        <w:t>k</w:t>
      </w:r>
      <w:r>
        <w:rPr>
          <w:rFonts w:ascii="Arial" w:hAnsi="Arial" w:cs="Arial"/>
          <w:b/>
          <w:bCs/>
          <w:lang w:val="en-US"/>
        </w:rPr>
        <w:t>[R][S]</w:t>
      </w:r>
      <w:r>
        <w:rPr>
          <w:rFonts w:ascii="Arial" w:hAnsi="Arial" w:cs="Arial"/>
          <w:sz w:val="14"/>
          <w:szCs w:val="14"/>
          <w:vertAlign w:val="superscript"/>
          <w:lang w:val="en-US"/>
        </w:rPr>
        <w:t>2</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wrong expression, no further marks)</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rate = (4.2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 0.16 × 0.84</w:t>
      </w:r>
      <w:r>
        <w:rPr>
          <w:rFonts w:ascii="Arial" w:hAnsi="Arial" w:cs="Arial"/>
          <w:sz w:val="14"/>
          <w:szCs w:val="14"/>
          <w:vertAlign w:val="superscript"/>
          <w:lang w:val="en-US"/>
        </w:rPr>
        <w:t>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 4.7 × 10</w:t>
      </w:r>
      <w:r>
        <w:rPr>
          <w:rFonts w:ascii="Arial" w:hAnsi="Arial" w:cs="Arial"/>
          <w:sz w:val="14"/>
          <w:szCs w:val="14"/>
          <w:vertAlign w:val="superscript"/>
          <w:lang w:val="en-US"/>
        </w:rPr>
        <w:t>–</w:t>
      </w:r>
      <w:r>
        <w:rPr>
          <w:rFonts w:ascii="Arial" w:hAnsi="Arial" w:cs="Arial"/>
          <w:sz w:val="14"/>
          <w:szCs w:val="14"/>
          <w:vertAlign w:val="superscript"/>
          <w:lang w:val="en-US"/>
        </w:rPr>
        <w:t>5</w:t>
      </w:r>
      <w:r>
        <w:rPr>
          <w:rFonts w:ascii="Arial" w:hAnsi="Arial" w:cs="Arial"/>
          <w:lang w:val="en-US"/>
        </w:rPr>
        <w:t xml:space="preserve">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units even if wrong</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97623F">
        <w:rPr>
          <w:rFonts w:ascii="Arial" w:hAnsi="Arial" w:cs="Arial"/>
          <w:noProof/>
        </w:rPr>
        <w:drawing>
          <wp:inline distT="0" distB="0" distL="0" distR="0">
            <wp:extent cx="1638300" cy="447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 1.1 × 10</w:t>
      </w:r>
      <w:r>
        <w:rPr>
          <w:rFonts w:ascii="Arial" w:hAnsi="Arial" w:cs="Arial"/>
          <w:sz w:val="14"/>
          <w:szCs w:val="14"/>
          <w:vertAlign w:val="superscript"/>
          <w:lang w:val="en-US"/>
        </w:rPr>
        <w:t>–</w:t>
      </w:r>
      <w:r>
        <w:rPr>
          <w:rFonts w:ascii="Arial" w:hAnsi="Arial" w:cs="Arial"/>
          <w:sz w:val="14"/>
          <w:szCs w:val="14"/>
          <w:vertAlign w:val="superscript"/>
          <w:lang w:val="en-US"/>
        </w:rPr>
        <w:t>4</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 xml:space="preserve">(iii)     </w:t>
      </w:r>
      <w:r>
        <w:rPr>
          <w:rFonts w:ascii="Arial" w:hAnsi="Arial" w:cs="Arial"/>
          <w:i/>
          <w:iCs/>
          <w:lang w:val="en-US"/>
        </w:rPr>
        <w:t>T</w:t>
      </w:r>
      <w:r>
        <w:rPr>
          <w:rFonts w:ascii="Arial" w:hAnsi="Arial" w:cs="Arial"/>
          <w:sz w:val="14"/>
          <w:szCs w:val="14"/>
          <w:vertAlign w:val="subscript"/>
          <w:lang w:val="en-US"/>
        </w:rPr>
        <w:t>1</w:t>
      </w:r>
    </w:p>
    <w:p w:rsidR="00000000" w:rsidRDefault="00AC3571">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 *If calculated value for k &gt; 4.2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r>
        <w:rPr>
          <w:rFonts w:ascii="Arial" w:hAnsi="Arial" w:cs="Arial"/>
          <w:i/>
          <w:iCs/>
          <w:lang w:val="en-US"/>
        </w:rPr>
        <w:t>, then answer to (iii) is T</w:t>
      </w:r>
      <w:r>
        <w:rPr>
          <w:rFonts w:ascii="Arial" w:hAnsi="Arial" w:cs="Arial"/>
          <w:i/>
          <w:iCs/>
          <w:sz w:val="14"/>
          <w:szCs w:val="14"/>
          <w:vertAlign w:val="subscript"/>
          <w:lang w:val="en-US"/>
        </w:rPr>
        <w:t>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propyl methanoate;</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HCOOC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 xml:space="preserve"> + OH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HCOO</w:t>
      </w:r>
      <w:r>
        <w:rPr>
          <w:rFonts w:ascii="Arial" w:hAnsi="Arial" w:cs="Arial"/>
          <w:sz w:val="14"/>
          <w:szCs w:val="14"/>
          <w:vertAlign w:val="superscript"/>
          <w:lang w:val="en-US"/>
        </w:rPr>
        <w:t>–</w:t>
      </w:r>
      <w:r>
        <w:rPr>
          <w:rFonts w:ascii="Arial" w:hAnsi="Arial" w:cs="Arial"/>
          <w:lang w:val="en-US"/>
        </w:rPr>
        <w:t xml:space="preserve"> +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OH</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HCOOC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 xml:space="preserve"> + NaOH </w:t>
      </w:r>
      <w:r>
        <w:rPr>
          <w:rFonts w:ascii="Arial" w:hAnsi="Arial" w:cs="Arial"/>
          <w:lang w:val="en-US"/>
        </w:rPr>
        <w:t>→</w:t>
      </w:r>
      <w:r>
        <w:rPr>
          <w:rFonts w:ascii="Arial" w:hAnsi="Arial" w:cs="Arial"/>
          <w:lang w:val="en-US"/>
        </w:rPr>
        <w:t xml:space="preserve"> HCOONa +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OH;</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order wrt A = 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order wrt NaOH = 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Initial rate in Exp 4 = 2.4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r(ate) = k[A]</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OR</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r(ate) = k[A][NaOH]</w:t>
      </w:r>
      <w:r>
        <w:rPr>
          <w:rFonts w:ascii="Arial" w:hAnsi="Arial" w:cs="Arial"/>
          <w:sz w:val="14"/>
          <w:szCs w:val="14"/>
          <w:vertAlign w:val="superscript"/>
          <w:lang w:val="en-US"/>
        </w:rPr>
        <w:t>0</w:t>
      </w:r>
      <w:r>
        <w:rPr>
          <w:rFonts w:ascii="Arial" w:hAnsi="Arial" w:cs="Arial"/>
          <w:lang w:val="en-US"/>
        </w:rPr>
        <w:t>;</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missing [ ] but mark on)</w:t>
      </w:r>
      <w:r>
        <w:rPr>
          <w:rFonts w:ascii="Arial" w:hAnsi="Arial" w:cs="Arial"/>
          <w:i/>
          <w:iCs/>
          <w:lang w:val="en-US"/>
        </w:rPr>
        <w:br/>
        <w:t>(penalise missing [ ] once per paper)</w:t>
      </w:r>
      <w:r>
        <w:rPr>
          <w:rFonts w:ascii="Arial" w:hAnsi="Arial" w:cs="Arial"/>
          <w:i/>
          <w:iCs/>
          <w:lang w:val="en-US"/>
        </w:rPr>
        <w:br/>
      </w:r>
      <w:r>
        <w:rPr>
          <w:rFonts w:ascii="Arial" w:hAnsi="Arial" w:cs="Arial"/>
          <w:i/>
          <w:iCs/>
          <w:lang w:val="en-US"/>
        </w:rPr>
        <w:t>(if wrong order, allow only units mark conseq on their rate eqs)</w:t>
      </w:r>
      <w:r>
        <w:rPr>
          <w:rFonts w:ascii="Arial" w:hAnsi="Arial" w:cs="Arial"/>
          <w:i/>
          <w:iCs/>
          <w:lang w:val="en-US"/>
        </w:rPr>
        <w:br/>
        <w:t>(penalise k</w:t>
      </w:r>
      <w:r>
        <w:rPr>
          <w:rFonts w:ascii="Arial" w:hAnsi="Arial" w:cs="Arial"/>
          <w:i/>
          <w:iCs/>
          <w:sz w:val="14"/>
          <w:szCs w:val="14"/>
          <w:vertAlign w:val="subscript"/>
          <w:lang w:val="en-US"/>
        </w:rPr>
        <w:t>a</w:t>
      </w:r>
      <w:r>
        <w:rPr>
          <w:rFonts w:ascii="Arial" w:hAnsi="Arial" w:cs="Arial"/>
          <w:i/>
          <w:iCs/>
          <w:lang w:val="en-US"/>
        </w:rPr>
        <w:t xml:space="preserve"> or k</w:t>
      </w:r>
      <w:r>
        <w:rPr>
          <w:rFonts w:ascii="Arial" w:hAnsi="Arial" w:cs="Arial"/>
          <w:i/>
          <w:iCs/>
          <w:sz w:val="14"/>
          <w:szCs w:val="14"/>
          <w:vertAlign w:val="subscript"/>
          <w:lang w:val="en-US"/>
        </w:rPr>
        <w:t>w</w:t>
      </w:r>
      <w:r>
        <w:rPr>
          <w:rFonts w:ascii="Arial" w:hAnsi="Arial" w:cs="Arial"/>
          <w:i/>
          <w:iCs/>
          <w:lang w:val="en-US"/>
        </w:rPr>
        <w:t xml:space="preserve"> etc)</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97623F">
        <w:rPr>
          <w:rFonts w:ascii="Arial" w:hAnsi="Arial" w:cs="Arial"/>
          <w:noProof/>
        </w:rPr>
        <w:drawing>
          <wp:inline distT="0" distB="0" distL="0" distR="0">
            <wp:extent cx="8382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Pr>
          <w:rFonts w:ascii="Arial" w:hAnsi="Arial" w:cs="Arial"/>
          <w:lang w:val="en-US"/>
        </w:rPr>
        <w:t>;</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0.45;</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l</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(large) excess of OH</w:t>
      </w:r>
      <w:r>
        <w:rPr>
          <w:rFonts w:ascii="Arial" w:hAnsi="Arial" w:cs="Arial"/>
          <w:sz w:val="14"/>
          <w:szCs w:val="14"/>
          <w:vertAlign w:val="superscript"/>
          <w:lang w:val="en-US"/>
        </w:rPr>
        <w:t>–</w:t>
      </w:r>
      <w:r>
        <w:rPr>
          <w:rFonts w:ascii="Arial" w:hAnsi="Arial" w:cs="Arial"/>
          <w:lang w:val="en-US"/>
        </w:rPr>
        <w:t xml:space="preserve"> or [OH</w:t>
      </w:r>
      <w:r>
        <w:rPr>
          <w:rFonts w:ascii="Arial" w:hAnsi="Arial" w:cs="Arial"/>
          <w:sz w:val="14"/>
          <w:szCs w:val="14"/>
          <w:vertAlign w:val="superscript"/>
          <w:lang w:val="en-US"/>
        </w:rPr>
        <w:t>–</w:t>
      </w:r>
      <w:r>
        <w:rPr>
          <w:rFonts w:ascii="Arial" w:hAnsi="Arial" w:cs="Arial"/>
          <w:lang w:val="en-US"/>
        </w:rPr>
        <w:t>] is large/high;</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[OH</w:t>
      </w:r>
      <w:r>
        <w:rPr>
          <w:rFonts w:ascii="Arial" w:hAnsi="Arial" w:cs="Arial"/>
          <w:sz w:val="14"/>
          <w:szCs w:val="14"/>
          <w:vertAlign w:val="superscript"/>
          <w:lang w:val="en-US"/>
        </w:rPr>
        <w:t>–</w:t>
      </w:r>
      <w:r>
        <w:rPr>
          <w:rFonts w:ascii="Arial" w:hAnsi="Arial" w:cs="Arial"/>
          <w:lang w:val="en-US"/>
        </w:rPr>
        <w:t>] is (effectively) constant</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OR</w:t>
      </w:r>
    </w:p>
    <w:p w:rsidR="00000000" w:rsidRDefault="00AC3571">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lang w:val="en-US"/>
        </w:rPr>
        <w:t xml:space="preserve">[A] is the limiting factor                </w:t>
      </w:r>
      <w:r>
        <w:rPr>
          <w:rFonts w:ascii="Arial" w:hAnsi="Arial" w:cs="Arial"/>
          <w:i/>
          <w:iCs/>
          <w:lang w:val="en-US"/>
        </w:rPr>
        <w:t>(Q of L mark)</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w:t>
      </w:r>
    </w:p>
    <w:p w:rsidR="00000000" w:rsidRDefault="00AC3571">
      <w:pPr>
        <w:widowControl w:val="0"/>
        <w:autoSpaceDE w:val="0"/>
        <w:autoSpaceDN w:val="0"/>
        <w:adjustRightInd w:val="0"/>
        <w:spacing w:before="65296" w:after="0" w:line="240" w:lineRule="auto"/>
        <w:ind w:left="2268" w:right="567" w:hanging="567"/>
        <w:rPr>
          <w:rFonts w:ascii="Arial" w:hAnsi="Arial" w:cs="Arial"/>
          <w:lang w:val="en-US"/>
        </w:rPr>
      </w:pPr>
      <w:r>
        <w:rPr>
          <w:rFonts w:ascii="Arial" w:hAnsi="Arial" w:cs="Arial"/>
          <w:lang w:val="en-US"/>
        </w:rPr>
        <w:lastRenderedPageBreak/>
        <w:t xml:space="preserve">          </w:t>
      </w:r>
      <w:r w:rsidR="0097623F">
        <w:rPr>
          <w:rFonts w:ascii="Arial" w:hAnsi="Arial" w:cs="Arial"/>
          <w:noProof/>
        </w:rPr>
        <w:drawing>
          <wp:inline distT="0" distB="0" distL="0" distR="0">
            <wp:extent cx="485775" cy="6667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 cy="666750"/>
                    </a:xfrm>
                    <a:prstGeom prst="rect">
                      <a:avLst/>
                    </a:prstGeom>
                    <a:noFill/>
                    <a:ln>
                      <a:noFill/>
                    </a:ln>
                  </pic:spPr>
                </pic:pic>
              </a:graphicData>
            </a:graphic>
          </wp:inline>
        </w:drawing>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propan(e)-1,2,3-triol</w:t>
      </w:r>
    </w:p>
    <w:p w:rsidR="00000000" w:rsidRDefault="00AC3571">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lang w:val="en-US"/>
        </w:rPr>
        <w:t xml:space="preserve">          </w:t>
      </w:r>
      <w:r>
        <w:rPr>
          <w:rFonts w:ascii="Arial" w:hAnsi="Arial" w:cs="Arial"/>
          <w:i/>
          <w:iCs/>
          <w:lang w:val="en-US"/>
        </w:rPr>
        <w:t>OR</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1,2,3-propan(e)triol</w:t>
      </w:r>
    </w:p>
    <w:p w:rsidR="00000000" w:rsidRDefault="00AC3571">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lang w:val="en-US"/>
        </w:rPr>
        <w:t xml:space="preserve">          </w:t>
      </w:r>
      <w:r>
        <w:rPr>
          <w:rFonts w:ascii="Arial" w:hAnsi="Arial" w:cs="Arial"/>
          <w:i/>
          <w:iCs/>
          <w:lang w:val="en-US"/>
        </w:rPr>
        <w:t>OR</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r>
        <w:rPr>
          <w:rFonts w:ascii="Arial" w:hAnsi="Arial" w:cs="Arial"/>
          <w:lang w:val="en-US"/>
        </w:rPr>
        <w:t xml:space="preserve"> Glycerol;</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16</w:t>
      </w:r>
      <w:r>
        <w:rPr>
          <w:rFonts w:ascii="Arial" w:hAnsi="Arial" w:cs="Arial"/>
          <w:lang w:val="en-US"/>
        </w:rPr>
        <w:t>COONa  or  C</w:t>
      </w:r>
      <w:r>
        <w:rPr>
          <w:rFonts w:ascii="Arial" w:hAnsi="Arial" w:cs="Arial"/>
          <w:sz w:val="14"/>
          <w:szCs w:val="14"/>
          <w:vertAlign w:val="subscript"/>
          <w:lang w:val="en-US"/>
        </w:rPr>
        <w:t>17</w:t>
      </w:r>
      <w:r>
        <w:rPr>
          <w:rFonts w:ascii="Arial" w:hAnsi="Arial" w:cs="Arial"/>
          <w:lang w:val="en-US"/>
        </w:rPr>
        <w:t>H</w:t>
      </w:r>
      <w:r>
        <w:rPr>
          <w:rFonts w:ascii="Arial" w:hAnsi="Arial" w:cs="Arial"/>
          <w:sz w:val="14"/>
          <w:szCs w:val="14"/>
          <w:vertAlign w:val="subscript"/>
          <w:lang w:val="en-US"/>
        </w:rPr>
        <w:t>35</w:t>
      </w:r>
      <w:r>
        <w:rPr>
          <w:rFonts w:ascii="Arial" w:hAnsi="Arial" w:cs="Arial"/>
          <w:lang w:val="en-US"/>
        </w:rPr>
        <w:t>COONa or C</w:t>
      </w:r>
      <w:r>
        <w:rPr>
          <w:rFonts w:ascii="Arial" w:hAnsi="Arial" w:cs="Arial"/>
          <w:sz w:val="14"/>
          <w:szCs w:val="14"/>
          <w:vertAlign w:val="subscript"/>
          <w:lang w:val="en-US"/>
        </w:rPr>
        <w:t>18</w:t>
      </w:r>
      <w:r>
        <w:rPr>
          <w:rFonts w:ascii="Arial" w:hAnsi="Arial" w:cs="Arial"/>
          <w:lang w:val="en-US"/>
        </w:rPr>
        <w:t>H</w:t>
      </w:r>
      <w:r>
        <w:rPr>
          <w:rFonts w:ascii="Arial" w:hAnsi="Arial" w:cs="Arial"/>
          <w:sz w:val="14"/>
          <w:szCs w:val="14"/>
          <w:vertAlign w:val="subscript"/>
          <w:lang w:val="en-US"/>
        </w:rPr>
        <w:t>35</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Na;</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3 in front of formula but not if indicating trimer)</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(not just anion and penalise Na shown as covalently bonded) soap - </w:t>
      </w:r>
      <w:r>
        <w:rPr>
          <w:rFonts w:ascii="Arial" w:hAnsi="Arial" w:cs="Arial"/>
          <w:lang w:val="en-US"/>
        </w:rPr>
        <w:br/>
        <w:t>allow with detergent but not detergent alone;</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sz w:val="14"/>
          <w:szCs w:val="14"/>
          <w:vertAlign w:val="superscript"/>
          <w:lang w:val="en-US"/>
        </w:rPr>
      </w:pPr>
      <w:r>
        <w:rPr>
          <w:rFonts w:ascii="Arial" w:hAnsi="Arial" w:cs="Arial"/>
          <w:b/>
          <w:bCs/>
          <w:lang w:val="en-US"/>
        </w:rPr>
        <w:t>M9.</w:t>
      </w:r>
      <w:r>
        <w:rPr>
          <w:rFonts w:ascii="Arial" w:hAnsi="Arial" w:cs="Arial"/>
          <w:lang w:val="en-US"/>
        </w:rPr>
        <w:t>          (a)     exp2      4.0 × 10</w:t>
      </w:r>
      <w:r>
        <w:rPr>
          <w:rFonts w:ascii="Arial" w:hAnsi="Arial" w:cs="Arial"/>
          <w:sz w:val="14"/>
          <w:szCs w:val="14"/>
          <w:vertAlign w:val="superscript"/>
          <w:lang w:val="en-US"/>
        </w:rPr>
        <w:t>–</w:t>
      </w:r>
      <w:r>
        <w:rPr>
          <w:rFonts w:ascii="Arial" w:hAnsi="Arial" w:cs="Arial"/>
          <w:sz w:val="14"/>
          <w:szCs w:val="14"/>
          <w:vertAlign w:val="superscript"/>
          <w:lang w:val="en-US"/>
        </w:rPr>
        <w:t>3</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985" w:right="567" w:hanging="851"/>
        <w:rPr>
          <w:rFonts w:ascii="Arial" w:hAnsi="Arial" w:cs="Arial"/>
          <w:sz w:val="14"/>
          <w:szCs w:val="14"/>
          <w:vertAlign w:val="superscript"/>
          <w:lang w:val="en-US"/>
        </w:rPr>
      </w:pPr>
      <w:r>
        <w:rPr>
          <w:rFonts w:ascii="Arial" w:hAnsi="Arial" w:cs="Arial"/>
          <w:lang w:val="en-US"/>
        </w:rPr>
        <w:t>exp3      0.45 × 10</w:t>
      </w:r>
      <w:r>
        <w:rPr>
          <w:rFonts w:ascii="Arial" w:hAnsi="Arial" w:cs="Arial"/>
          <w:sz w:val="14"/>
          <w:szCs w:val="14"/>
          <w:vertAlign w:val="superscript"/>
          <w:lang w:val="en-US"/>
        </w:rPr>
        <w:t>–</w:t>
      </w:r>
      <w:r>
        <w:rPr>
          <w:rFonts w:ascii="Arial" w:hAnsi="Arial" w:cs="Arial"/>
          <w:sz w:val="14"/>
          <w:szCs w:val="14"/>
          <w:vertAlign w:val="superscript"/>
          <w:lang w:val="en-US"/>
        </w:rPr>
        <w:t>5</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985" w:right="567" w:hanging="851"/>
        <w:rPr>
          <w:rFonts w:ascii="Arial" w:hAnsi="Arial" w:cs="Arial"/>
          <w:sz w:val="14"/>
          <w:szCs w:val="14"/>
          <w:vertAlign w:val="superscript"/>
          <w:lang w:val="en-US"/>
        </w:rPr>
      </w:pPr>
      <w:r>
        <w:rPr>
          <w:rFonts w:ascii="Arial" w:hAnsi="Arial" w:cs="Arial"/>
          <w:lang w:val="en-US"/>
        </w:rPr>
        <w:t>exp4      9.0 × 10</w:t>
      </w:r>
      <w:r>
        <w:rPr>
          <w:rFonts w:ascii="Arial" w:hAnsi="Arial" w:cs="Arial"/>
          <w:sz w:val="14"/>
          <w:szCs w:val="14"/>
          <w:vertAlign w:val="superscript"/>
          <w:lang w:val="en-US"/>
        </w:rPr>
        <w:t>–</w:t>
      </w:r>
      <w:r>
        <w:rPr>
          <w:rFonts w:ascii="Arial" w:hAnsi="Arial" w:cs="Arial"/>
          <w:sz w:val="14"/>
          <w:szCs w:val="14"/>
          <w:vertAlign w:val="superscript"/>
          <w:lang w:val="en-US"/>
        </w:rPr>
        <w:t>3</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sidR="0097623F">
        <w:rPr>
          <w:rFonts w:ascii="Arial" w:hAnsi="Arial" w:cs="Arial"/>
          <w:noProof/>
        </w:rPr>
        <w:drawing>
          <wp:inline distT="0" distB="0" distL="0" distR="0">
            <wp:extent cx="1514475" cy="4286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2000</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sz w:val="14"/>
          <w:szCs w:val="14"/>
          <w:vertAlign w:val="superscript"/>
          <w:lang w:val="en-US"/>
        </w:rPr>
      </w:pPr>
      <w:r>
        <w:rPr>
          <w:rFonts w:ascii="Arial" w:hAnsi="Arial" w:cs="Arial"/>
          <w:lang w:val="en-US"/>
        </w:rPr>
        <w:t>mol</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dm</w:t>
      </w:r>
      <w:r>
        <w:rPr>
          <w:rFonts w:ascii="Arial" w:hAnsi="Arial" w:cs="Arial"/>
          <w:sz w:val="14"/>
          <w:szCs w:val="14"/>
          <w:vertAlign w:val="superscript"/>
          <w:lang w:val="en-US"/>
        </w:rPr>
        <w:t>6</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[6]</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xml:space="preserve">          (a)     </w:t>
      </w:r>
      <w:r>
        <w:rPr>
          <w:rFonts w:ascii="Arial" w:hAnsi="Arial" w:cs="Arial"/>
          <w:i/>
          <w:iCs/>
          <w:lang w:val="en-US"/>
        </w:rPr>
        <w:t xml:space="preserve">k </w:t>
      </w:r>
      <w:r>
        <w:rPr>
          <w:rFonts w:ascii="Arial" w:hAnsi="Arial" w:cs="Arial"/>
          <w:lang w:val="en-US"/>
        </w:rPr>
        <w:t>= rate/[CH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COOCH</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perscript"/>
          <w:lang w:val="en-US"/>
        </w:rPr>
        <w:t>+</w:t>
      </w:r>
      <w:r>
        <w:rPr>
          <w:rFonts w:ascii="Arial" w:hAnsi="Arial" w:cs="Arial"/>
          <w:lang w:val="en-US"/>
        </w:rPr>
        <w:t>]</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or</w:t>
      </w:r>
    </w:p>
    <w:p w:rsidR="00000000" w:rsidRDefault="00AC3571">
      <w:pPr>
        <w:widowControl w:val="0"/>
        <w:autoSpaceDE w:val="0"/>
        <w:autoSpaceDN w:val="0"/>
        <w:adjustRightInd w:val="0"/>
        <w:spacing w:before="240" w:after="0" w:line="240" w:lineRule="auto"/>
        <w:ind w:left="1134" w:right="567" w:firstLine="142"/>
        <w:rPr>
          <w:rFonts w:ascii="Arial" w:hAnsi="Arial" w:cs="Arial"/>
          <w:lang w:val="en-US"/>
        </w:rPr>
      </w:pPr>
      <w:r>
        <w:rPr>
          <w:rFonts w:ascii="Arial" w:hAnsi="Arial" w:cs="Arial"/>
          <w:lang w:val="en-US"/>
        </w:rPr>
        <w:t xml:space="preserve"> = </w:t>
      </w:r>
      <w:r w:rsidR="0097623F">
        <w:rPr>
          <w:rFonts w:ascii="Arial" w:hAnsi="Arial" w:cs="Arial"/>
          <w:noProof/>
        </w:rPr>
        <w:drawing>
          <wp:inline distT="0" distB="0" distL="0" distR="0">
            <wp:extent cx="962025" cy="4191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p>
    <w:p w:rsidR="00000000" w:rsidRDefault="00AC3571">
      <w:pPr>
        <w:widowControl w:val="0"/>
        <w:autoSpaceDE w:val="0"/>
        <w:autoSpaceDN w:val="0"/>
        <w:adjustRightInd w:val="0"/>
        <w:spacing w:before="240" w:after="0" w:line="240" w:lineRule="auto"/>
        <w:ind w:left="1134" w:right="567" w:firstLine="142"/>
        <w:rPr>
          <w:rFonts w:ascii="Arial" w:hAnsi="Arial" w:cs="Arial"/>
          <w:sz w:val="14"/>
          <w:szCs w:val="14"/>
          <w:vertAlign w:val="superscript"/>
          <w:lang w:val="en-US"/>
        </w:rPr>
      </w:pPr>
      <w:r>
        <w:rPr>
          <w:rFonts w:ascii="Arial" w:hAnsi="Arial" w:cs="Arial"/>
          <w:lang w:val="en-US"/>
        </w:rPr>
        <w:t> = 1.38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to 1.4 × 10</w:t>
      </w:r>
      <w:r>
        <w:rPr>
          <w:rFonts w:ascii="Arial" w:hAnsi="Arial" w:cs="Arial"/>
          <w:sz w:val="14"/>
          <w:szCs w:val="14"/>
          <w:vertAlign w:val="superscript"/>
          <w:lang w:val="en-US"/>
        </w:rPr>
        <w:t>–</w:t>
      </w:r>
      <w:r>
        <w:rPr>
          <w:rFonts w:ascii="Arial" w:hAnsi="Arial" w:cs="Arial"/>
          <w:sz w:val="14"/>
          <w:szCs w:val="14"/>
          <w:vertAlign w:val="superscript"/>
          <w:lang w:val="en-US"/>
        </w:rPr>
        <w:t>3</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dm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ans = rate constant × (½ × 0.150) × (½ × 0.555)</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units</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 rate constant × 0.0208</w:t>
      </w:r>
    </w:p>
    <w:p w:rsidR="00000000" w:rsidRDefault="00AC3571">
      <w:pPr>
        <w:widowControl w:val="0"/>
        <w:autoSpaceDE w:val="0"/>
        <w:autoSpaceDN w:val="0"/>
        <w:adjustRightInd w:val="0"/>
        <w:spacing w:before="240" w:after="0" w:line="240" w:lineRule="auto"/>
        <w:ind w:left="3261" w:right="567" w:hanging="2127"/>
        <w:rPr>
          <w:rFonts w:ascii="Arial" w:hAnsi="Arial" w:cs="Arial"/>
          <w:lang w:val="en-US"/>
        </w:rPr>
      </w:pPr>
      <w:r>
        <w:rPr>
          <w:rFonts w:ascii="Arial" w:hAnsi="Arial" w:cs="Arial"/>
          <w:lang w:val="en-US"/>
        </w:rPr>
        <w:t>2.88 × 10</w:t>
      </w:r>
      <w:r>
        <w:rPr>
          <w:rFonts w:ascii="Arial" w:hAnsi="Arial" w:cs="Arial"/>
          <w:sz w:val="14"/>
          <w:szCs w:val="14"/>
          <w:vertAlign w:val="superscript"/>
          <w:lang w:val="en-US"/>
        </w:rPr>
        <w:t>–</w:t>
      </w:r>
      <w:r>
        <w:rPr>
          <w:rFonts w:ascii="Arial" w:hAnsi="Arial" w:cs="Arial"/>
          <w:sz w:val="14"/>
          <w:szCs w:val="14"/>
          <w:vertAlign w:val="superscript"/>
          <w:lang w:val="en-US"/>
        </w:rPr>
        <w:t xml:space="preserve">5                                     </w:t>
      </w:r>
      <w:r>
        <w:rPr>
          <w:rFonts w:ascii="Arial" w:hAnsi="Arial" w:cs="Arial"/>
          <w:lang w:val="en-US"/>
        </w:rPr>
        <w:t>(1.38 × 10</w:t>
      </w:r>
      <w:r>
        <w:rPr>
          <w:rFonts w:ascii="Arial" w:hAnsi="Arial" w:cs="Arial"/>
          <w:sz w:val="14"/>
          <w:szCs w:val="14"/>
          <w:vertAlign w:val="superscript"/>
          <w:lang w:val="en-US"/>
        </w:rPr>
        <w:t>–</w:t>
      </w:r>
      <w:r>
        <w:rPr>
          <w:rFonts w:ascii="Arial" w:hAnsi="Arial" w:cs="Arial"/>
          <w:sz w:val="14"/>
          <w:szCs w:val="14"/>
          <w:vertAlign w:val="superscript"/>
          <w:lang w:val="en-US"/>
        </w:rPr>
        <w:t xml:space="preserve">3 </w:t>
      </w:r>
      <w:r>
        <w:rPr>
          <w:rFonts w:ascii="Arial" w:hAnsi="Arial" w:cs="Arial"/>
          <w:lang w:val="en-US"/>
        </w:rPr>
        <w:t>gives 2.87 × 10</w:t>
      </w:r>
      <w:r>
        <w:rPr>
          <w:rFonts w:ascii="Arial" w:hAnsi="Arial" w:cs="Arial"/>
          <w:sz w:val="14"/>
          <w:szCs w:val="14"/>
          <w:vertAlign w:val="superscript"/>
          <w:lang w:val="en-US"/>
        </w:rPr>
        <w:t>–</w:t>
      </w:r>
      <w:r>
        <w:rPr>
          <w:rFonts w:ascii="Arial" w:hAnsi="Arial" w:cs="Arial"/>
          <w:sz w:val="14"/>
          <w:szCs w:val="14"/>
          <w:vertAlign w:val="superscript"/>
          <w:lang w:val="en-US"/>
        </w:rPr>
        <w:t>5</w:t>
      </w:r>
      <w:r>
        <w:rPr>
          <w:rFonts w:ascii="Arial" w:hAnsi="Arial" w:cs="Arial"/>
          <w:lang w:val="en-US"/>
        </w:rPr>
        <w:t>)</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2.87 </w:t>
      </w:r>
      <w:r>
        <w:rPr>
          <w:rFonts w:ascii="Arial" w:hAnsi="Arial" w:cs="Arial"/>
          <w:i/>
          <w:iCs/>
          <w:lang w:val="en-US"/>
        </w:rPr>
        <w:t>–</w:t>
      </w:r>
      <w:r>
        <w:rPr>
          <w:rFonts w:ascii="Arial" w:hAnsi="Arial" w:cs="Arial"/>
          <w:i/>
          <w:iCs/>
          <w:lang w:val="en-US"/>
        </w:rPr>
        <w:t xml:space="preserve"> 2.91 × 10</w:t>
      </w:r>
      <w:r>
        <w:rPr>
          <w:rFonts w:ascii="Arial" w:hAnsi="Arial" w:cs="Arial"/>
          <w:i/>
          <w:iCs/>
          <w:sz w:val="14"/>
          <w:szCs w:val="14"/>
          <w:vertAlign w:val="superscript"/>
          <w:lang w:val="en-US"/>
        </w:rPr>
        <w:t>–</w:t>
      </w:r>
      <w:r>
        <w:rPr>
          <w:rFonts w:ascii="Arial" w:hAnsi="Arial" w:cs="Arial"/>
          <w:i/>
          <w:iCs/>
          <w:sz w:val="14"/>
          <w:szCs w:val="14"/>
          <w:vertAlign w:val="superscript"/>
          <w:lang w:val="en-US"/>
        </w:rPr>
        <w:t xml:space="preserve">5 </w:t>
      </w:r>
      <w:r>
        <w:rPr>
          <w:rFonts w:ascii="Arial" w:hAnsi="Arial" w:cs="Arial"/>
          <w:i/>
          <w:iCs/>
          <w:lang w:val="en-US"/>
        </w:rPr>
        <w:t>(1.4 × 10</w:t>
      </w:r>
      <w:r>
        <w:rPr>
          <w:rFonts w:ascii="Arial" w:hAnsi="Arial" w:cs="Arial"/>
          <w:i/>
          <w:iCs/>
          <w:sz w:val="14"/>
          <w:szCs w:val="14"/>
          <w:vertAlign w:val="superscript"/>
          <w:lang w:val="en-US"/>
        </w:rPr>
        <w:t>–</w:t>
      </w:r>
      <w:r>
        <w:rPr>
          <w:rFonts w:ascii="Arial" w:hAnsi="Arial" w:cs="Arial"/>
          <w:i/>
          <w:iCs/>
          <w:sz w:val="14"/>
          <w:szCs w:val="14"/>
          <w:vertAlign w:val="superscript"/>
          <w:lang w:val="en-US"/>
        </w:rPr>
        <w:t xml:space="preserve">3 </w:t>
      </w:r>
      <w:r>
        <w:rPr>
          <w:rFonts w:ascii="Arial" w:hAnsi="Arial" w:cs="Arial"/>
          <w:i/>
          <w:iCs/>
          <w:lang w:val="en-US"/>
        </w:rPr>
        <w:t>gives 2.91 × 10</w:t>
      </w:r>
      <w:r>
        <w:rPr>
          <w:rFonts w:ascii="Arial" w:hAnsi="Arial" w:cs="Arial"/>
          <w:i/>
          <w:iCs/>
          <w:sz w:val="14"/>
          <w:szCs w:val="14"/>
          <w:vertAlign w:val="superscript"/>
          <w:lang w:val="en-US"/>
        </w:rPr>
        <w:t>–</w:t>
      </w:r>
      <w:r>
        <w:rPr>
          <w:rFonts w:ascii="Arial" w:hAnsi="Arial" w:cs="Arial"/>
          <w:i/>
          <w:iCs/>
          <w:sz w:val="14"/>
          <w:szCs w:val="14"/>
          <w:vertAlign w:val="superscript"/>
          <w:lang w:val="en-US"/>
        </w:rPr>
        <w:t>5</w:t>
      </w:r>
      <w:r>
        <w:rPr>
          <w:rFonts w:ascii="Arial" w:hAnsi="Arial" w:cs="Arial"/>
          <w:i/>
          <w:iCs/>
          <w:lang w:val="en-US"/>
        </w:rPr>
        <w:t>)</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[H</w:t>
      </w:r>
      <w:r>
        <w:rPr>
          <w:rFonts w:ascii="Arial" w:hAnsi="Arial" w:cs="Arial"/>
          <w:sz w:val="14"/>
          <w:szCs w:val="14"/>
          <w:vertAlign w:val="superscript"/>
          <w:lang w:val="en-US"/>
        </w:rPr>
        <w:t>+</w:t>
      </w:r>
      <w:r>
        <w:rPr>
          <w:rFonts w:ascii="Arial" w:hAnsi="Arial" w:cs="Arial"/>
          <w:lang w:val="en-US"/>
        </w:rPr>
        <w:t>] = rate/ k[CH</w:t>
      </w:r>
      <w:r>
        <w:rPr>
          <w:rFonts w:ascii="Arial" w:hAnsi="Arial" w:cs="Arial"/>
          <w:sz w:val="14"/>
          <w:szCs w:val="14"/>
          <w:vertAlign w:val="subscript"/>
          <w:lang w:val="en-US"/>
        </w:rPr>
        <w:t>3</w:t>
      </w:r>
      <w:r>
        <w:rPr>
          <w:rFonts w:ascii="Arial" w:hAnsi="Arial" w:cs="Arial"/>
          <w:lang w:val="en-US"/>
        </w:rPr>
        <w:t>COOCH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 </w:t>
      </w:r>
      <w:r w:rsidR="0097623F">
        <w:rPr>
          <w:rFonts w:ascii="Arial" w:hAnsi="Arial" w:cs="Arial"/>
          <w:noProof/>
        </w:rPr>
        <w:drawing>
          <wp:inline distT="0" distB="0" distL="0" distR="0">
            <wp:extent cx="1381125" cy="428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0.415 (0.4146)</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pH = 0.38 mark independently</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w:t>
      </w:r>
      <w:r>
        <w:rPr>
          <w:rFonts w:ascii="Arial" w:hAnsi="Arial" w:cs="Arial"/>
          <w:i/>
          <w:iCs/>
          <w:sz w:val="14"/>
          <w:szCs w:val="14"/>
          <w:vertAlign w:val="superscript"/>
          <w:lang w:val="en-US"/>
        </w:rPr>
        <w:t>+</w:t>
      </w:r>
      <w:r>
        <w:rPr>
          <w:rFonts w:ascii="Arial" w:hAnsi="Arial" w:cs="Arial"/>
          <w:i/>
          <w:iCs/>
          <w:lang w:val="en-US"/>
        </w:rPr>
        <w:t>] = 0.41 gives pH = 0.39</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2 or two or second</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k = </w:t>
      </w:r>
      <w:r w:rsidR="0097623F">
        <w:rPr>
          <w:rFonts w:ascii="Arial" w:hAnsi="Arial" w:cs="Arial"/>
          <w:noProof/>
        </w:rPr>
        <w:drawing>
          <wp:inline distT="0" distB="0" distL="0" distR="0">
            <wp:extent cx="809625" cy="4191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is for insertion of numbers into a correctly rearranged rate equ, k = etc</w:t>
      </w:r>
      <w:r>
        <w:rPr>
          <w:rFonts w:ascii="Arial" w:hAnsi="Arial" w:cs="Arial"/>
          <w:i/>
          <w:iCs/>
          <w:lang w:val="en-US"/>
        </w:rPr>
        <w:br/>
        <w:t>if upside down, (or use of I</w:t>
      </w:r>
      <w:r>
        <w:rPr>
          <w:rFonts w:ascii="Arial" w:hAnsi="Arial" w:cs="Arial"/>
          <w:i/>
          <w:iCs/>
          <w:sz w:val="14"/>
          <w:szCs w:val="14"/>
          <w:vertAlign w:val="subscript"/>
          <w:lang w:val="en-US"/>
        </w:rPr>
        <w:t>2</w:t>
      </w:r>
      <w:r>
        <w:rPr>
          <w:rFonts w:ascii="Arial" w:hAnsi="Arial" w:cs="Arial"/>
          <w:i/>
          <w:iCs/>
          <w:lang w:val="en-US"/>
        </w:rPr>
        <w:t xml:space="preserve"> data) score only units mark</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3.4</w:t>
      </w:r>
      <w:r>
        <w:rPr>
          <w:rFonts w:ascii="Arial" w:hAnsi="Arial" w:cs="Arial"/>
          <w:u w:val="single"/>
          <w:lang w:val="en-US"/>
        </w:rPr>
        <w:t>4</w:t>
      </w:r>
      <w:r>
        <w:rPr>
          <w:rFonts w:ascii="Arial" w:hAnsi="Arial" w:cs="Arial"/>
          <w:lang w:val="en-US"/>
        </w:rPr>
        <w:t xml:space="preserve"> × 10</w:t>
      </w:r>
      <w:r>
        <w:rPr>
          <w:rFonts w:ascii="Arial" w:hAnsi="Arial" w:cs="Arial"/>
          <w:sz w:val="14"/>
          <w:szCs w:val="14"/>
          <w:vertAlign w:val="superscript"/>
          <w:lang w:val="en-US"/>
        </w:rPr>
        <w:t>–</w:t>
      </w:r>
      <w:r>
        <w:rPr>
          <w:rFonts w:ascii="Arial" w:hAnsi="Arial" w:cs="Arial"/>
          <w:sz w:val="14"/>
          <w:szCs w:val="14"/>
          <w:vertAlign w:val="superscript"/>
          <w:lang w:val="en-US"/>
        </w:rPr>
        <w:t>5</w:t>
      </w:r>
      <w:r>
        <w:rPr>
          <w:rFonts w:ascii="Arial" w:hAnsi="Arial" w:cs="Arial"/>
          <w:lang w:val="en-US"/>
        </w:rPr>
        <w:t xml:space="preserve"> (min 3sfs)</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sz w:val="14"/>
          <w:szCs w:val="14"/>
          <w:vertAlign w:val="superscript"/>
          <w:lang w:val="en-US"/>
        </w:rPr>
      </w:pPr>
      <w:r>
        <w:rPr>
          <w:rFonts w:ascii="Arial" w:hAnsi="Arial" w:cs="Arial"/>
          <w:lang w:val="en-US"/>
        </w:rPr>
        <w:t>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dm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order</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(c)    </w:t>
      </w:r>
      <w:r>
        <w:rPr>
          <w:rFonts w:ascii="Arial" w:hAnsi="Arial" w:cs="Arial"/>
          <w:lang w:val="en-US"/>
        </w:rPr>
        <w:t xml:space="preserve"> no change or no effect or stays the same or 1.24 × 10</w:t>
      </w:r>
      <w:r>
        <w:rPr>
          <w:rFonts w:ascii="Arial" w:hAnsi="Arial" w:cs="Arial"/>
          <w:sz w:val="14"/>
          <w:szCs w:val="14"/>
          <w:vertAlign w:val="superscript"/>
          <w:lang w:val="en-US"/>
        </w:rPr>
        <w:t>–</w:t>
      </w:r>
      <w:r>
        <w:rPr>
          <w:rFonts w:ascii="Arial" w:hAnsi="Arial" w:cs="Arial"/>
          <w:sz w:val="14"/>
          <w:szCs w:val="14"/>
          <w:vertAlign w:val="superscript"/>
          <w:lang w:val="en-US"/>
        </w:rPr>
        <w:t>4</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1 or 2 or 1 and 2</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wrong no further mark but mark on from no answer</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rate equ doesn</w:t>
      </w:r>
      <w:r>
        <w:rPr>
          <w:rFonts w:ascii="Arial" w:hAnsi="Arial" w:cs="Arial"/>
          <w:lang w:val="en-US"/>
        </w:rPr>
        <w:t>’</w:t>
      </w:r>
      <w:r>
        <w:rPr>
          <w:rFonts w:ascii="Arial" w:hAnsi="Arial" w:cs="Arial"/>
          <w:lang w:val="en-US"/>
        </w:rPr>
        <w:t>t involve I</w:t>
      </w:r>
      <w:r>
        <w:rPr>
          <w:rFonts w:ascii="Arial" w:hAnsi="Arial" w:cs="Arial"/>
          <w:sz w:val="14"/>
          <w:szCs w:val="14"/>
          <w:vertAlign w:val="subscript"/>
          <w:lang w:val="en-US"/>
        </w:rPr>
        <w:t>2</w:t>
      </w:r>
      <w:r>
        <w:rPr>
          <w:rFonts w:ascii="Arial" w:hAnsi="Arial" w:cs="Arial"/>
          <w:lang w:val="en-US"/>
        </w:rPr>
        <w:t xml:space="preserve"> or only step which includes 2</w:t>
      </w:r>
      <w:r>
        <w:rPr>
          <w:rFonts w:ascii="Arial" w:hAnsi="Arial" w:cs="Arial"/>
          <w:lang w:val="en-US"/>
        </w:rPr>
        <w:br/>
        <w:t>species in rate equ</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w:t>
      </w:r>
    </w:p>
    <w:p w:rsidR="00000000" w:rsidRDefault="0097623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429000" cy="619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0" cy="619125"/>
                    </a:xfrm>
                    <a:prstGeom prst="rect">
                      <a:avLst/>
                    </a:prstGeom>
                    <a:noFill/>
                    <a:ln>
                      <a:noFill/>
                    </a:ln>
                  </pic:spPr>
                </pic:pic>
              </a:graphicData>
            </a:graphic>
          </wp:inline>
        </w:drawing>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second arrow loses the mark</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3-hydroxybutanal</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number 1   i.e. allow 3-hydroxybutan-1-al</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hydroxyl</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sidR="0097623F">
        <w:rPr>
          <w:rFonts w:ascii="Arial" w:hAnsi="Arial" w:cs="Arial"/>
          <w:noProof/>
        </w:rPr>
        <w:drawing>
          <wp:inline distT="0" distB="0" distL="0" distR="0">
            <wp:extent cx="1028700" cy="4286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1.1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dm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planar or flat C=O or molecule</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planar molecule</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u w:val="single"/>
          <w:lang w:val="en-US"/>
        </w:rPr>
        <w:t>equal</w:t>
      </w:r>
      <w:r>
        <w:rPr>
          <w:rFonts w:ascii="Arial" w:hAnsi="Arial" w:cs="Arial"/>
          <w:lang w:val="en-US"/>
        </w:rPr>
        <w:t xml:space="preserve"> probability of attack from above or below</w:t>
      </w:r>
    </w:p>
    <w:p w:rsidR="00000000" w:rsidRDefault="00AC3571">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must be equal; not attack of OH</w:t>
      </w:r>
      <w:r>
        <w:rPr>
          <w:rFonts w:ascii="Arial" w:hAnsi="Arial" w:cs="Arial"/>
          <w:i/>
          <w:iCs/>
          <w:sz w:val="14"/>
          <w:szCs w:val="14"/>
          <w:vertAlign w:val="superscript"/>
          <w:lang w:val="en-US"/>
        </w:rPr>
        <w:t>–</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Step 1 if wrong </w:t>
      </w:r>
      <w:r>
        <w:rPr>
          <w:rFonts w:ascii="Arial" w:hAnsi="Arial" w:cs="Arial"/>
          <w:lang w:val="en-US"/>
        </w:rPr>
        <w:t>–</w:t>
      </w:r>
      <w:r>
        <w:rPr>
          <w:rFonts w:ascii="Arial" w:hAnsi="Arial" w:cs="Arial"/>
          <w:lang w:val="en-US"/>
        </w:rPr>
        <w:t xml:space="preserve"> no mark for explanation.</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involves ethanal and OH</w:t>
      </w:r>
      <w:r>
        <w:rPr>
          <w:rFonts w:ascii="Arial" w:hAnsi="Arial" w:cs="Arial"/>
          <w:sz w:val="14"/>
          <w:szCs w:val="14"/>
          <w:vertAlign w:val="superscript"/>
          <w:lang w:val="en-US"/>
        </w:rPr>
        <w:t>–</w:t>
      </w:r>
      <w:r>
        <w:rPr>
          <w:rFonts w:ascii="Arial" w:hAnsi="Arial" w:cs="Arial"/>
          <w:lang w:val="en-US"/>
        </w:rPr>
        <w:t xml:space="preserve"> or species/ </w:t>
      </w:r>
      <w:r>
        <w:rPr>
          <w:rFonts w:ascii="Arial" w:hAnsi="Arial" w:cs="Arial"/>
          <w:lang w:val="en-US"/>
        </w:rPr>
        <w:t>“</w:t>
      </w:r>
      <w:r>
        <w:rPr>
          <w:rFonts w:ascii="Arial" w:hAnsi="Arial" w:cs="Arial"/>
          <w:lang w:val="en-US"/>
        </w:rPr>
        <w:t>molecules</w:t>
      </w:r>
      <w:r>
        <w:rPr>
          <w:rFonts w:ascii="Arial" w:hAnsi="Arial" w:cs="Arial"/>
          <w:lang w:val="en-US"/>
        </w:rPr>
        <w:t>”</w:t>
      </w:r>
      <w:r>
        <w:rPr>
          <w:rFonts w:ascii="Arial" w:hAnsi="Arial" w:cs="Arial"/>
          <w:lang w:val="en-US"/>
        </w:rPr>
        <w:br/>
        <w:t>in rate equation</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(B-L) acid or proton donor</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Lewis acid</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nucleophilic addition</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QOL</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(iv)</w:t>
      </w:r>
    </w:p>
    <w:p w:rsidR="00000000" w:rsidRDefault="0097623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047750" cy="1133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0" cy="1133475"/>
                    </a:xfrm>
                    <a:prstGeom prst="rect">
                      <a:avLst/>
                    </a:prstGeom>
                    <a:noFill/>
                    <a:ln>
                      <a:noFill/>
                    </a:ln>
                  </pic:spPr>
                </pic:pic>
              </a:graphicData>
            </a:graphic>
          </wp:inline>
        </w:drawing>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allow M2 before M1, but allow M1 attack on C+ after non-scoring carbonyl arrow</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error in product</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w:t>
      </w:r>
    </w:p>
    <w:p w:rsidR="00000000" w:rsidRDefault="0097623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514600" cy="8858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14600" cy="885825"/>
                    </a:xfrm>
                    <a:prstGeom prst="rect">
                      <a:avLst/>
                    </a:prstGeom>
                    <a:noFill/>
                    <a:ln>
                      <a:noFill/>
                    </a:ln>
                  </pic:spPr>
                </pic:pic>
              </a:graphicData>
            </a:graphic>
          </wp:inline>
        </w:drawing>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mol CH</w:t>
      </w:r>
      <w:r>
        <w:rPr>
          <w:rFonts w:ascii="Arial" w:hAnsi="Arial" w:cs="Arial"/>
          <w:sz w:val="14"/>
          <w:szCs w:val="14"/>
          <w:vertAlign w:val="subscript"/>
          <w:lang w:val="en-US"/>
        </w:rPr>
        <w:t>3</w:t>
      </w:r>
      <w:r>
        <w:rPr>
          <w:rFonts w:ascii="Arial" w:hAnsi="Arial" w:cs="Arial"/>
          <w:lang w:val="en-US"/>
        </w:rPr>
        <w:t>OH = 0.07(0)</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mol H</w:t>
      </w:r>
      <w:r>
        <w:rPr>
          <w:rFonts w:ascii="Arial" w:hAnsi="Arial" w:cs="Arial"/>
          <w:sz w:val="14"/>
          <w:szCs w:val="14"/>
          <w:vertAlign w:val="subscript"/>
          <w:lang w:val="en-US"/>
        </w:rPr>
        <w:t>2</w:t>
      </w:r>
      <w:r>
        <w:rPr>
          <w:rFonts w:ascii="Arial" w:hAnsi="Arial" w:cs="Arial"/>
          <w:lang w:val="en-US"/>
        </w:rPr>
        <w:t xml:space="preserve"> = 0.24(0)</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sidR="0097623F">
        <w:rPr>
          <w:rFonts w:ascii="Arial" w:hAnsi="Arial" w:cs="Arial"/>
          <w:noProof/>
        </w:rPr>
        <w:drawing>
          <wp:inline distT="0" distB="0" distL="0" distR="0">
            <wp:extent cx="685800" cy="4286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r>
        <w:rPr>
          <w:rFonts w:ascii="Arial" w:hAnsi="Arial" w:cs="Arial"/>
          <w:lang w:val="en-US"/>
        </w:rPr>
        <w:t xml:space="preserve"> or </w:t>
      </w:r>
      <w:r w:rsidR="0097623F">
        <w:rPr>
          <w:rFonts w:ascii="Arial" w:hAnsi="Arial" w:cs="Arial"/>
          <w:noProof/>
        </w:rPr>
        <w:drawing>
          <wp:inline distT="0" distB="0" distL="0" distR="0">
            <wp:extent cx="1514475" cy="4095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4475" cy="409575"/>
                    </a:xfrm>
                    <a:prstGeom prst="rect">
                      <a:avLst/>
                    </a:prstGeom>
                    <a:noFill/>
                    <a:ln>
                      <a:noFill/>
                    </a:ln>
                  </pic:spPr>
                </pic:pic>
              </a:graphicData>
            </a:graphic>
          </wp:inline>
        </w:drawing>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 but expression using formulae must have brackets alternative expression using numbers must include volumes</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2268" w:right="567" w:hanging="1134"/>
        <w:rPr>
          <w:rFonts w:ascii="Arial" w:hAnsi="Arial" w:cs="Arial"/>
          <w:lang w:val="en-US"/>
        </w:rPr>
      </w:pPr>
      <w:r>
        <w:rPr>
          <w:rFonts w:ascii="Arial" w:hAnsi="Arial" w:cs="Arial"/>
          <w:lang w:val="en-US"/>
        </w:rPr>
        <w:t xml:space="preserve">(ii)     </w:t>
      </w:r>
      <w:r>
        <w:rPr>
          <w:rFonts w:ascii="Arial" w:hAnsi="Arial" w:cs="Arial"/>
          <w:b/>
          <w:bCs/>
          <w:lang w:val="en-US"/>
        </w:rPr>
        <w:t xml:space="preserve">M1    </w:t>
      </w:r>
      <w:r>
        <w:rPr>
          <w:rFonts w:ascii="Arial" w:hAnsi="Arial" w:cs="Arial"/>
          <w:lang w:val="en-US"/>
        </w:rPr>
        <w:t>divides by vol</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independently from (b)(</w:t>
      </w:r>
      <w:r>
        <w:rPr>
          <w:rFonts w:ascii="Arial" w:hAnsi="Arial" w:cs="Arial"/>
          <w:i/>
          <w:iCs/>
          <w:lang w:val="en-US"/>
        </w:rPr>
        <w:t>i)</w:t>
      </w:r>
      <w:r>
        <w:rPr>
          <w:rFonts w:ascii="Arial" w:hAnsi="Arial" w:cs="Arial"/>
          <w:i/>
          <w:iCs/>
          <w:lang w:val="en-US"/>
        </w:rPr>
        <w:br/>
        <w:t xml:space="preserve">any AE is </w:t>
      </w:r>
      <w:r>
        <w:rPr>
          <w:rFonts w:ascii="Arial" w:hAnsi="Arial" w:cs="Arial"/>
          <w:i/>
          <w:iCs/>
          <w:lang w:val="en-US"/>
        </w:rPr>
        <w:t>–</w:t>
      </w:r>
      <w:r>
        <w:rPr>
          <w:rFonts w:ascii="Arial" w:hAnsi="Arial" w:cs="Arial"/>
          <w:i/>
          <w:iCs/>
          <w:lang w:val="en-US"/>
        </w:rPr>
        <w:t>1</w:t>
      </w:r>
      <w:r>
        <w:rPr>
          <w:rFonts w:ascii="Arial" w:hAnsi="Arial" w:cs="Arial"/>
          <w:i/>
          <w:iCs/>
          <w:lang w:val="en-US"/>
        </w:rPr>
        <w:br/>
        <w:t>if volume missed, can score only M3 and M4</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1</w:t>
      </w:r>
    </w:p>
    <w:p w:rsidR="00000000" w:rsidRDefault="00AC3571">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b/>
          <w:bCs/>
          <w:lang w:val="en-US"/>
        </w:rPr>
        <w:t xml:space="preserve">M2    </w:t>
      </w:r>
      <w:r w:rsidR="0097623F">
        <w:rPr>
          <w:rFonts w:ascii="Arial" w:hAnsi="Arial" w:cs="Arial"/>
          <w:b/>
          <w:bCs/>
          <w:noProof/>
        </w:rPr>
        <w:drawing>
          <wp:inline distT="0" distB="0" distL="0" distR="0">
            <wp:extent cx="3057525" cy="4572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57525" cy="457200"/>
                    </a:xfrm>
                    <a:prstGeom prst="rect">
                      <a:avLst/>
                    </a:prstGeom>
                    <a:noFill/>
                    <a:ln>
                      <a:noFill/>
                    </a:ln>
                  </pic:spPr>
                </pic:pic>
              </a:graphicData>
            </a:graphic>
          </wp:inline>
        </w:drawing>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is for correct insertion of correct numbers in correct Kc expression in b(ii)</w:t>
      </w:r>
      <w:r>
        <w:rPr>
          <w:rFonts w:ascii="Arial" w:hAnsi="Arial" w:cs="Arial"/>
          <w:i/>
          <w:iCs/>
          <w:lang w:val="en-US"/>
        </w:rPr>
        <w:br/>
        <w:t>If Kc expression wrong, can only score M1 &amp; M4</w:t>
      </w:r>
      <w:r>
        <w:rPr>
          <w:rFonts w:ascii="Arial" w:hAnsi="Arial" w:cs="Arial"/>
          <w:i/>
          <w:iCs/>
          <w:lang w:val="en-US"/>
        </w:rPr>
        <w:br/>
      </w:r>
      <w:r>
        <w:rPr>
          <w:rFonts w:ascii="Arial" w:hAnsi="Arial" w:cs="Arial"/>
          <w:i/>
          <w:iCs/>
          <w:lang w:val="en-US"/>
        </w:rPr>
        <w:t>If numbers rounded, allow M2 but check range for M3</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M3    </w:t>
      </w:r>
      <w:r>
        <w:rPr>
          <w:rFonts w:ascii="Arial" w:hAnsi="Arial" w:cs="Arial"/>
          <w:lang w:val="en-US"/>
        </w:rPr>
        <w:t>11.6 or 11.7</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for answer</w:t>
      </w:r>
      <w:r>
        <w:rPr>
          <w:rFonts w:ascii="Arial" w:hAnsi="Arial" w:cs="Arial"/>
          <w:i/>
          <w:iCs/>
          <w:lang w:val="en-US"/>
        </w:rPr>
        <w:br/>
        <w:t>above 11.7 up to 12.2 scores 2 for M1 and M2</w:t>
      </w:r>
      <w:r>
        <w:rPr>
          <w:rFonts w:ascii="Arial" w:hAnsi="Arial" w:cs="Arial"/>
          <w:i/>
          <w:iCs/>
          <w:lang w:val="en-US"/>
        </w:rPr>
        <w:br/>
        <w:t>if vol missed, can score M3 for 5.16 (allow range 4.88 to 5.21)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b/>
          <w:bCs/>
          <w:lang w:val="en-US"/>
        </w:rPr>
        <w:t xml:space="preserve">M4    </w:t>
      </w:r>
      <w:r>
        <w:rPr>
          <w:rFonts w:ascii="Arial" w:hAnsi="Arial" w:cs="Arial"/>
          <w:lang w:val="en-US"/>
        </w:rPr>
        <w:t>mol</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dm</w:t>
      </w:r>
      <w:r>
        <w:rPr>
          <w:rFonts w:ascii="Arial" w:hAnsi="Arial" w:cs="Arial"/>
          <w:sz w:val="14"/>
          <w:szCs w:val="14"/>
          <w:vertAlign w:val="superscript"/>
          <w:lang w:val="en-US"/>
        </w:rPr>
        <w:t>6</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Units conseq to their Kc in (b)(ii)</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no effect or no change or none</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 xml:space="preserve">(c)     </w:t>
      </w:r>
      <w:r>
        <w:rPr>
          <w:rFonts w:ascii="Arial" w:hAnsi="Arial" w:cs="Arial"/>
          <w:b/>
          <w:bCs/>
          <w:lang w:val="en-US"/>
        </w:rPr>
        <w:t xml:space="preserve">M1    </w:t>
      </w:r>
      <w:r>
        <w:rPr>
          <w:rFonts w:ascii="Arial" w:hAnsi="Arial" w:cs="Arial"/>
          <w:lang w:val="en-US"/>
        </w:rPr>
        <w:t>T</w:t>
      </w:r>
      <w:r>
        <w:rPr>
          <w:rFonts w:ascii="Arial" w:hAnsi="Arial" w:cs="Arial"/>
          <w:sz w:val="14"/>
          <w:szCs w:val="14"/>
          <w:vertAlign w:val="subscript"/>
          <w:lang w:val="en-US"/>
        </w:rPr>
        <w:t>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wrong - no further marks</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M2    </w:t>
      </w:r>
      <w:r>
        <w:rPr>
          <w:rFonts w:ascii="Arial" w:hAnsi="Arial" w:cs="Arial"/>
          <w:lang w:val="en-US"/>
        </w:rPr>
        <w:t xml:space="preserve">(forward) reaction is exothermic </w:t>
      </w:r>
      <w:r>
        <w:rPr>
          <w:rFonts w:ascii="Arial" w:hAnsi="Arial" w:cs="Arial"/>
          <w:b/>
          <w:bCs/>
          <w:lang w:val="en-US"/>
        </w:rPr>
        <w:t xml:space="preserve">OR </w:t>
      </w:r>
      <w:r>
        <w:rPr>
          <w:rFonts w:ascii="Arial" w:hAnsi="Arial" w:cs="Arial"/>
          <w:lang w:val="en-US"/>
        </w:rPr>
        <w:t>gives out heat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u w:val="single"/>
          <w:lang w:val="en-US"/>
        </w:rPr>
        <w:t>backward</w:t>
      </w:r>
      <w:r>
        <w:rPr>
          <w:rFonts w:ascii="Arial" w:hAnsi="Arial" w:cs="Arial"/>
          <w:lang w:val="en-US"/>
        </w:rPr>
        <w:t xml:space="preserve"> reaction is endothermic</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award M3 if M2 is correct</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b/>
          <w:bCs/>
          <w:lang w:val="en-US"/>
        </w:rPr>
        <w:t xml:space="preserve">M3    </w:t>
      </w:r>
      <w:r>
        <w:rPr>
          <w:rFonts w:ascii="Arial" w:hAnsi="Arial" w:cs="Arial"/>
          <w:lang w:val="en-US"/>
        </w:rPr>
        <w:t xml:space="preserve">shifts to RHS </w:t>
      </w:r>
      <w:r>
        <w:rPr>
          <w:rFonts w:ascii="Arial" w:hAnsi="Arial" w:cs="Arial"/>
          <w:u w:val="single"/>
          <w:lang w:val="en-US"/>
        </w:rPr>
        <w:t>to replace lost heat</w:t>
      </w:r>
    </w:p>
    <w:p w:rsidR="00000000" w:rsidRDefault="00AC3571">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         </w:t>
      </w:r>
      <w:r>
        <w:rPr>
          <w:rFonts w:ascii="Arial" w:hAnsi="Arial" w:cs="Arial"/>
          <w:b/>
          <w:bCs/>
          <w:i/>
          <w:iCs/>
          <w:lang w:val="en-US"/>
        </w:rPr>
        <w:t>OR</w:t>
      </w:r>
      <w:r>
        <w:rPr>
          <w:rFonts w:ascii="Arial" w:hAnsi="Arial" w:cs="Arial"/>
          <w:lang w:val="en-US"/>
        </w:rPr>
        <w:t xml:space="preserve"> </w:t>
      </w:r>
      <w:r>
        <w:rPr>
          <w:rFonts w:ascii="Arial" w:hAnsi="Arial" w:cs="Arial"/>
          <w:u w:val="single"/>
          <w:lang w:val="en-US"/>
        </w:rPr>
        <w:t>to increase the temperature</w:t>
      </w:r>
    </w:p>
    <w:p w:rsidR="00000000" w:rsidRDefault="00AC3571">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         </w:t>
      </w:r>
      <w:r>
        <w:rPr>
          <w:rFonts w:ascii="Arial" w:hAnsi="Arial" w:cs="Arial"/>
          <w:b/>
          <w:bCs/>
          <w:i/>
          <w:iCs/>
          <w:lang w:val="en-US"/>
        </w:rPr>
        <w:t>OR</w:t>
      </w:r>
      <w:r>
        <w:rPr>
          <w:rFonts w:ascii="Arial" w:hAnsi="Arial" w:cs="Arial"/>
          <w:lang w:val="en-US"/>
        </w:rPr>
        <w:t xml:space="preserve"> </w:t>
      </w:r>
      <w:r>
        <w:rPr>
          <w:rFonts w:ascii="Arial" w:hAnsi="Arial" w:cs="Arial"/>
          <w:u w:val="single"/>
          <w:lang w:val="en-US"/>
        </w:rPr>
        <w:t>to oppose fall in temp</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backward reaction takes in heat</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b/>
          <w:bCs/>
          <w:i/>
          <w:iCs/>
          <w:lang w:val="en-US"/>
        </w:rPr>
        <w:t>OR</w:t>
      </w:r>
      <w:r>
        <w:rPr>
          <w:rFonts w:ascii="Arial" w:hAnsi="Arial" w:cs="Arial"/>
          <w:b/>
          <w:bCs/>
          <w:lang w:val="en-US"/>
        </w:rPr>
        <w:t xml:space="preserve"> </w:t>
      </w:r>
      <w:r>
        <w:rPr>
          <w:rFonts w:ascii="Arial" w:hAnsi="Arial" w:cs="Arial"/>
          <w:lang w:val="en-US"/>
        </w:rPr>
        <w:t>to lower the temperature</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to oppose the change</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fossil fuels used</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CO</w:t>
      </w:r>
      <w:r>
        <w:rPr>
          <w:rFonts w:ascii="Arial" w:hAnsi="Arial" w:cs="Arial"/>
          <w:sz w:val="14"/>
          <w:szCs w:val="14"/>
          <w:vertAlign w:val="subscript"/>
          <w:lang w:val="en-US"/>
        </w:rPr>
        <w:t>2</w:t>
      </w:r>
      <w:r>
        <w:rPr>
          <w:rFonts w:ascii="Arial" w:hAnsi="Arial" w:cs="Arial"/>
          <w:lang w:val="en-US"/>
        </w:rPr>
        <w:t xml:space="preserve"> H</w:t>
      </w:r>
      <w:r>
        <w:rPr>
          <w:rFonts w:ascii="Arial" w:hAnsi="Arial" w:cs="Arial"/>
          <w:sz w:val="14"/>
          <w:szCs w:val="14"/>
          <w:vertAlign w:val="subscript"/>
          <w:lang w:val="en-US"/>
        </w:rPr>
        <w:t>2</w:t>
      </w:r>
      <w:r>
        <w:rPr>
          <w:rFonts w:ascii="Arial" w:hAnsi="Arial" w:cs="Arial"/>
          <w:lang w:val="en-US"/>
        </w:rPr>
        <w:t>O produced/g</w:t>
      </w:r>
      <w:r>
        <w:rPr>
          <w:rFonts w:ascii="Arial" w:hAnsi="Arial" w:cs="Arial"/>
          <w:lang w:val="en-US"/>
        </w:rPr>
        <w:t xml:space="preserve">iven off/formed which are </w:t>
      </w:r>
      <w:r>
        <w:rPr>
          <w:rFonts w:ascii="Arial" w:hAnsi="Arial" w:cs="Arial"/>
          <w:u w:val="single"/>
          <w:lang w:val="en-US"/>
        </w:rPr>
        <w:t>greenhouse gases</w:t>
      </w:r>
      <w:r>
        <w:rPr>
          <w:rFonts w:ascii="Arial" w:hAnsi="Arial" w:cs="Arial"/>
          <w:u w:val="single"/>
          <w:lang w:val="en-US"/>
        </w:rPr>
        <w:br/>
      </w:r>
      <w:r>
        <w:rPr>
          <w:rFonts w:ascii="Arial" w:hAnsi="Arial" w:cs="Arial"/>
          <w:b/>
          <w:bCs/>
          <w:i/>
          <w:iCs/>
          <w:lang w:val="en-US"/>
        </w:rPr>
        <w:lastRenderedPageBreak/>
        <w:t>OR</w:t>
      </w:r>
      <w:r>
        <w:rPr>
          <w:rFonts w:ascii="Arial" w:hAnsi="Arial" w:cs="Arial"/>
          <w:b/>
          <w:bCs/>
          <w:i/>
          <w:iCs/>
          <w:lang w:val="en-US"/>
        </w:rPr>
        <w:br/>
      </w:r>
      <w:r>
        <w:rPr>
          <w:rFonts w:ascii="Arial" w:hAnsi="Arial" w:cs="Arial"/>
          <w:lang w:val="en-US"/>
        </w:rPr>
        <w:t>SO</w:t>
      </w:r>
      <w:r>
        <w:rPr>
          <w:rFonts w:ascii="Arial" w:hAnsi="Arial" w:cs="Arial"/>
          <w:sz w:val="14"/>
          <w:szCs w:val="14"/>
          <w:vertAlign w:val="subscript"/>
          <w:lang w:val="en-US"/>
        </w:rPr>
        <w:t>2</w:t>
      </w:r>
      <w:r>
        <w:rPr>
          <w:rFonts w:ascii="Arial" w:hAnsi="Arial" w:cs="Arial"/>
          <w:lang w:val="en-US"/>
        </w:rPr>
        <w:t xml:space="preserve"> produced/given off/formed which causes acid rain</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Carbon produced/given off/formed causes global dimming</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allow electricity is expensive</w:t>
      </w:r>
      <w:r>
        <w:rPr>
          <w:rFonts w:ascii="Arial" w:hAnsi="Arial" w:cs="Arial"/>
          <w:i/>
          <w:iCs/>
          <w:lang w:val="en-US"/>
        </w:rPr>
        <w:br/>
        <w:t>ignore just global warming</w:t>
      </w:r>
      <w:r>
        <w:rPr>
          <w:rFonts w:ascii="Arial" w:hAnsi="Arial" w:cs="Arial"/>
          <w:i/>
          <w:iCs/>
          <w:lang w:val="en-US"/>
        </w:rPr>
        <w:br/>
        <w:t>ignore energy or hazard discussion</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(e)     C</w:t>
      </w:r>
      <w:r>
        <w:rPr>
          <w:rFonts w:ascii="Arial" w:hAnsi="Arial" w:cs="Arial"/>
          <w:sz w:val="14"/>
          <w:szCs w:val="14"/>
          <w:vertAlign w:val="subscript"/>
          <w:lang w:val="en-US"/>
        </w:rPr>
        <w:t>17</w:t>
      </w:r>
      <w:r>
        <w:rPr>
          <w:rFonts w:ascii="Arial" w:hAnsi="Arial" w:cs="Arial"/>
          <w:lang w:val="en-US"/>
        </w:rPr>
        <w:t>H</w:t>
      </w:r>
      <w:r>
        <w:rPr>
          <w:rFonts w:ascii="Arial" w:hAnsi="Arial" w:cs="Arial"/>
          <w:sz w:val="14"/>
          <w:szCs w:val="14"/>
          <w:vertAlign w:val="subscript"/>
          <w:lang w:val="en-US"/>
        </w:rPr>
        <w:t>35</w:t>
      </w:r>
      <w:r>
        <w:rPr>
          <w:rFonts w:ascii="Arial" w:hAnsi="Arial" w:cs="Arial"/>
          <w:lang w:val="en-US"/>
        </w:rPr>
        <w:t>COOCH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or</w:t>
      </w:r>
      <w:r>
        <w:rPr>
          <w:rFonts w:ascii="Arial" w:hAnsi="Arial" w:cs="Arial"/>
          <w:lang w:val="en-US"/>
        </w:rPr>
        <w:t xml:space="preserve"> C</w:t>
      </w:r>
      <w:r>
        <w:rPr>
          <w:rFonts w:ascii="Arial" w:hAnsi="Arial" w:cs="Arial"/>
          <w:sz w:val="14"/>
          <w:szCs w:val="14"/>
          <w:vertAlign w:val="subscript"/>
          <w:lang w:val="en-US"/>
        </w:rPr>
        <w:t>17</w:t>
      </w:r>
      <w:r>
        <w:rPr>
          <w:rFonts w:ascii="Arial" w:hAnsi="Arial" w:cs="Arial"/>
          <w:lang w:val="en-US"/>
        </w:rPr>
        <w:t>H</w:t>
      </w:r>
      <w:r>
        <w:rPr>
          <w:rFonts w:ascii="Arial" w:hAnsi="Arial" w:cs="Arial"/>
          <w:sz w:val="14"/>
          <w:szCs w:val="14"/>
          <w:vertAlign w:val="subscript"/>
          <w:lang w:val="en-US"/>
        </w:rPr>
        <w:t>31</w:t>
      </w:r>
      <w:r>
        <w:rPr>
          <w:rFonts w:ascii="Arial" w:hAnsi="Arial" w:cs="Arial"/>
          <w:lang w:val="en-US"/>
        </w:rPr>
        <w:t>COOCH</w:t>
      </w:r>
      <w:r>
        <w:rPr>
          <w:rFonts w:ascii="Arial" w:hAnsi="Arial" w:cs="Arial"/>
          <w:sz w:val="14"/>
          <w:szCs w:val="14"/>
          <w:vertAlign w:val="subscript"/>
          <w:lang w:val="en-US"/>
        </w:rPr>
        <w:t>3</w:t>
      </w:r>
      <w:r>
        <w:rPr>
          <w:rFonts w:ascii="Arial" w:hAnsi="Arial" w:cs="Arial"/>
          <w:lang w:val="en-US"/>
        </w:rPr>
        <w:t xml:space="preserve"> or C</w:t>
      </w:r>
      <w:r>
        <w:rPr>
          <w:rFonts w:ascii="Arial" w:hAnsi="Arial" w:cs="Arial"/>
          <w:sz w:val="14"/>
          <w:szCs w:val="14"/>
          <w:vertAlign w:val="subscript"/>
          <w:lang w:val="en-US"/>
        </w:rPr>
        <w:t>17</w:t>
      </w:r>
      <w:r>
        <w:rPr>
          <w:rFonts w:ascii="Arial" w:hAnsi="Arial" w:cs="Arial"/>
          <w:lang w:val="en-US"/>
        </w:rPr>
        <w:t>H</w:t>
      </w:r>
      <w:r>
        <w:rPr>
          <w:rFonts w:ascii="Arial" w:hAnsi="Arial" w:cs="Arial"/>
          <w:sz w:val="14"/>
          <w:szCs w:val="14"/>
          <w:vertAlign w:val="subscript"/>
          <w:lang w:val="en-US"/>
        </w:rPr>
        <w:t>29</w:t>
      </w:r>
      <w:r>
        <w:rPr>
          <w:rFonts w:ascii="Arial" w:hAnsi="Arial" w:cs="Arial"/>
          <w:lang w:val="en-US"/>
        </w:rPr>
        <w:t>COOCH</w:t>
      </w:r>
      <w:r>
        <w:rPr>
          <w:rFonts w:ascii="Arial" w:hAnsi="Arial" w:cs="Arial"/>
          <w:sz w:val="14"/>
          <w:szCs w:val="14"/>
          <w:vertAlign w:val="subscript"/>
          <w:lang w:val="en-US"/>
        </w:rPr>
        <w:t>3</w:t>
      </w:r>
    </w:p>
    <w:p w:rsidR="00000000" w:rsidRDefault="00AC3571">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OR</w:t>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OOCC</w:t>
      </w:r>
      <w:r>
        <w:rPr>
          <w:rFonts w:ascii="Arial" w:hAnsi="Arial" w:cs="Arial"/>
          <w:sz w:val="14"/>
          <w:szCs w:val="14"/>
          <w:vertAlign w:val="subscript"/>
          <w:lang w:val="en-US"/>
        </w:rPr>
        <w:t>17</w:t>
      </w:r>
      <w:r>
        <w:rPr>
          <w:rFonts w:ascii="Arial" w:hAnsi="Arial" w:cs="Arial"/>
          <w:lang w:val="en-US"/>
        </w:rPr>
        <w:t>H</w:t>
      </w:r>
      <w:r>
        <w:rPr>
          <w:rFonts w:ascii="Arial" w:hAnsi="Arial" w:cs="Arial"/>
          <w:sz w:val="14"/>
          <w:szCs w:val="14"/>
          <w:vertAlign w:val="subscript"/>
          <w:lang w:val="en-US"/>
        </w:rPr>
        <w:t>35</w:t>
      </w:r>
      <w:r>
        <w:rPr>
          <w:rFonts w:ascii="Arial" w:hAnsi="Arial" w:cs="Arial"/>
          <w:lang w:val="en-US"/>
        </w:rPr>
        <w:t xml:space="preserve"> or CH</w:t>
      </w:r>
      <w:r>
        <w:rPr>
          <w:rFonts w:ascii="Arial" w:hAnsi="Arial" w:cs="Arial"/>
          <w:sz w:val="14"/>
          <w:szCs w:val="14"/>
          <w:vertAlign w:val="subscript"/>
          <w:lang w:val="en-US"/>
        </w:rPr>
        <w:t>3</w:t>
      </w:r>
      <w:r>
        <w:rPr>
          <w:rFonts w:ascii="Arial" w:hAnsi="Arial" w:cs="Arial"/>
          <w:lang w:val="en-US"/>
        </w:rPr>
        <w:t>OOCC</w:t>
      </w:r>
      <w:r>
        <w:rPr>
          <w:rFonts w:ascii="Arial" w:hAnsi="Arial" w:cs="Arial"/>
          <w:sz w:val="14"/>
          <w:szCs w:val="14"/>
          <w:vertAlign w:val="subscript"/>
          <w:lang w:val="en-US"/>
        </w:rPr>
        <w:t>17</w:t>
      </w:r>
      <w:r>
        <w:rPr>
          <w:rFonts w:ascii="Arial" w:hAnsi="Arial" w:cs="Arial"/>
          <w:lang w:val="en-US"/>
        </w:rPr>
        <w:t>H</w:t>
      </w:r>
      <w:r>
        <w:rPr>
          <w:rFonts w:ascii="Arial" w:hAnsi="Arial" w:cs="Arial"/>
          <w:sz w:val="14"/>
          <w:szCs w:val="14"/>
          <w:vertAlign w:val="subscript"/>
          <w:lang w:val="en-US"/>
        </w:rPr>
        <w:t>31</w:t>
      </w:r>
      <w:r>
        <w:rPr>
          <w:rFonts w:ascii="Arial" w:hAnsi="Arial" w:cs="Arial"/>
          <w:lang w:val="en-US"/>
        </w:rPr>
        <w:t xml:space="preserve"> or CH</w:t>
      </w:r>
      <w:r>
        <w:rPr>
          <w:rFonts w:ascii="Arial" w:hAnsi="Arial" w:cs="Arial"/>
          <w:sz w:val="14"/>
          <w:szCs w:val="14"/>
          <w:vertAlign w:val="subscript"/>
          <w:lang w:val="en-US"/>
        </w:rPr>
        <w:t>3</w:t>
      </w:r>
      <w:r>
        <w:rPr>
          <w:rFonts w:ascii="Arial" w:hAnsi="Arial" w:cs="Arial"/>
          <w:lang w:val="en-US"/>
        </w:rPr>
        <w:t>OOCC</w:t>
      </w:r>
      <w:r>
        <w:rPr>
          <w:rFonts w:ascii="Arial" w:hAnsi="Arial" w:cs="Arial"/>
          <w:sz w:val="14"/>
          <w:szCs w:val="14"/>
          <w:vertAlign w:val="subscript"/>
          <w:lang w:val="en-US"/>
        </w:rPr>
        <w:t>17</w:t>
      </w:r>
      <w:r>
        <w:rPr>
          <w:rFonts w:ascii="Arial" w:hAnsi="Arial" w:cs="Arial"/>
          <w:lang w:val="en-US"/>
        </w:rPr>
        <w:t>H</w:t>
      </w:r>
      <w:r>
        <w:rPr>
          <w:rFonts w:ascii="Arial" w:hAnsi="Arial" w:cs="Arial"/>
          <w:sz w:val="14"/>
          <w:szCs w:val="14"/>
          <w:vertAlign w:val="subscript"/>
          <w:lang w:val="en-US"/>
        </w:rPr>
        <w:t>29</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(a)     (i)      propyl methanoate</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correct spelling</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rate = k[X][OH</w:t>
      </w:r>
      <w:r>
        <w:rPr>
          <w:rFonts w:ascii="Arial" w:hAnsi="Arial" w:cs="Arial"/>
          <w:sz w:val="14"/>
          <w:szCs w:val="14"/>
          <w:vertAlign w:val="superscript"/>
          <w:lang w:val="en-US"/>
        </w:rPr>
        <w:t>–</w:t>
      </w:r>
      <w:r>
        <w:rPr>
          <w:rFonts w:ascii="Arial" w:hAnsi="Arial" w:cs="Arial"/>
          <w:lang w:val="en-US"/>
        </w:rPr>
        <w:t>]</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HCOOCH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3</w:t>
      </w:r>
      <w:r>
        <w:rPr>
          <w:rFonts w:ascii="Arial" w:hAnsi="Arial" w:cs="Arial"/>
          <w:i/>
          <w:iCs/>
          <w:lang w:val="en-US"/>
        </w:rPr>
        <w:t xml:space="preserve"> (or close) for X</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 but penalise missing minus</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k = </w:t>
      </w:r>
      <w:r w:rsidR="0097623F">
        <w:rPr>
          <w:rFonts w:ascii="Arial" w:hAnsi="Arial" w:cs="Arial"/>
          <w:noProof/>
        </w:rPr>
        <w:drawing>
          <wp:inline distT="0" distB="0" distL="0" distR="0">
            <wp:extent cx="952500" cy="419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(a)(iii), if wrong orders allow</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is for insertion of numbers in correct expression for k</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expression for k is </w:t>
      </w:r>
      <w:r>
        <w:rPr>
          <w:rFonts w:ascii="Arial" w:hAnsi="Arial" w:cs="Arial"/>
          <w:i/>
          <w:iCs/>
          <w:lang w:val="en-US"/>
        </w:rPr>
        <w:t>upside down, only score units conseq to their expression</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0.10(12)      2sf minimum</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for conseq answer</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dm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1 for conseq units</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order</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(iv)    2.1(3) × 10</w:t>
      </w:r>
      <w:r>
        <w:rPr>
          <w:rFonts w:ascii="Arial" w:hAnsi="Arial" w:cs="Arial"/>
          <w:sz w:val="14"/>
          <w:szCs w:val="14"/>
          <w:vertAlign w:val="superscript"/>
          <w:lang w:val="en-US"/>
        </w:rPr>
        <w:t>–</w:t>
      </w:r>
      <w:r>
        <w:rPr>
          <w:rFonts w:ascii="Arial" w:hAnsi="Arial" w:cs="Arial"/>
          <w:sz w:val="14"/>
          <w:szCs w:val="14"/>
          <w:vertAlign w:val="superscript"/>
          <w:lang w:val="en-US"/>
        </w:rPr>
        <w:t>5</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2.1(2) × 10</w:t>
      </w:r>
      <w:r>
        <w:rPr>
          <w:rFonts w:ascii="Arial" w:hAnsi="Arial" w:cs="Arial"/>
          <w:i/>
          <w:iCs/>
          <w:sz w:val="14"/>
          <w:szCs w:val="14"/>
          <w:vertAlign w:val="superscript"/>
          <w:lang w:val="en-US"/>
        </w:rPr>
        <w:t>–</w:t>
      </w:r>
      <w:r>
        <w:rPr>
          <w:rFonts w:ascii="Arial" w:hAnsi="Arial" w:cs="Arial"/>
          <w:i/>
          <w:iCs/>
          <w:sz w:val="14"/>
          <w:szCs w:val="14"/>
          <w:vertAlign w:val="superscript"/>
          <w:lang w:val="en-US"/>
        </w:rPr>
        <w:t>5</w:t>
      </w:r>
      <w:r>
        <w:rPr>
          <w:rFonts w:ascii="Arial" w:hAnsi="Arial" w:cs="Arial"/>
          <w:i/>
          <w:iCs/>
          <w:lang w:val="en-US"/>
        </w:rPr>
        <w:t xml:space="preserve">          ignore units</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2 sf</w:t>
      </w:r>
    </w:p>
    <w:p w:rsidR="00000000" w:rsidRDefault="00AC3571">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NB If wrong check the orders in part (a)(iii) and</w:t>
      </w:r>
      <w:r>
        <w:rPr>
          <w:rFonts w:ascii="Arial" w:hAnsi="Arial" w:cs="Arial"/>
          <w:i/>
          <w:iCs/>
          <w:lang w:val="en-US"/>
        </w:rPr>
        <w:t xml:space="preserve"> </w:t>
      </w:r>
      <w:r>
        <w:rPr>
          <w:rFonts w:ascii="Arial" w:hAnsi="Arial" w:cs="Arial"/>
          <w:b/>
          <w:bCs/>
          <w:i/>
          <w:iCs/>
          <w:lang w:val="en-US"/>
        </w:rPr>
        <w:t>allow (a)(iv) if conseq to wrong k</w:t>
      </w:r>
    </w:p>
    <w:p w:rsidR="00000000" w:rsidRDefault="00AC3571">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See * below</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(v)     1.3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(1.28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(1.26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r>
        <w:rPr>
          <w:rFonts w:ascii="Arial" w:hAnsi="Arial" w:cs="Arial"/>
          <w:i/>
          <w:iCs/>
          <w:lang w:val="en-US"/>
        </w:rPr>
        <w:t>) to (1.3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r>
        <w:rPr>
          <w:rFonts w:ascii="Arial" w:hAnsi="Arial" w:cs="Arial"/>
          <w:i/>
          <w:iCs/>
          <w:lang w:val="en-US"/>
        </w:rPr>
        <w:t>)        ignore units</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2 sf</w:t>
      </w:r>
    </w:p>
    <w:p w:rsidR="00000000" w:rsidRDefault="00AC3571">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 xml:space="preserve">NB If wrong check the orders in part (a)(iii) and allow </w:t>
      </w:r>
      <w:r>
        <w:rPr>
          <w:rFonts w:ascii="Arial" w:hAnsi="Arial" w:cs="Arial"/>
          <w:b/>
          <w:bCs/>
          <w:i/>
          <w:iCs/>
          <w:lang w:val="en-US"/>
        </w:rPr>
        <w:t>(a)(iv) if conseq to wrong k</w:t>
      </w:r>
    </w:p>
    <w:p w:rsidR="00000000" w:rsidRDefault="00AC3571">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See ** below</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For example, if orders given are 1st in X and second in OH</w:t>
      </w:r>
      <w:r>
        <w:rPr>
          <w:rFonts w:ascii="Arial" w:hAnsi="Arial" w:cs="Arial"/>
          <w:b/>
          <w:bCs/>
          <w:sz w:val="14"/>
          <w:szCs w:val="14"/>
          <w:vertAlign w:val="superscript"/>
          <w:lang w:val="en-US"/>
        </w:rPr>
        <w:t>–</w:t>
      </w:r>
      <w:r>
        <w:rPr>
          <w:rFonts w:ascii="Arial" w:hAnsi="Arial" w:cs="Arial"/>
          <w:b/>
          <w:bCs/>
          <w:sz w:val="14"/>
          <w:szCs w:val="14"/>
          <w:vertAlign w:val="superscript"/>
          <w:lang w:val="en-US"/>
        </w:rPr>
        <w:br/>
      </w:r>
      <w:r>
        <w:rPr>
          <w:rFonts w:ascii="Arial" w:hAnsi="Arial" w:cs="Arial"/>
          <w:lang w:val="en-US"/>
        </w:rPr>
        <w:t>[The mark in a(ii) and also first mark in a(iii) have already been lost]</w:t>
      </w:r>
    </w:p>
    <w:p w:rsidR="00000000" w:rsidRDefault="00AC3571">
      <w:pPr>
        <w:widowControl w:val="0"/>
        <w:autoSpaceDE w:val="0"/>
        <w:autoSpaceDN w:val="0"/>
        <w:adjustRightInd w:val="0"/>
        <w:spacing w:before="240" w:after="0" w:line="240" w:lineRule="auto"/>
        <w:ind w:left="2700" w:right="567" w:hanging="1566"/>
        <w:rPr>
          <w:rFonts w:ascii="Arial" w:hAnsi="Arial" w:cs="Arial"/>
          <w:lang w:val="en-US"/>
        </w:rPr>
      </w:pPr>
      <w:r>
        <w:rPr>
          <w:rFonts w:ascii="Arial" w:hAnsi="Arial" w:cs="Arial"/>
          <w:lang w:val="en-US"/>
        </w:rPr>
        <w:t xml:space="preserve">So allow mark   </w:t>
      </w:r>
      <w:r>
        <w:rPr>
          <w:rFonts w:ascii="Arial" w:hAnsi="Arial" w:cs="Arial"/>
          <w:b/>
          <w:bCs/>
          <w:lang w:val="en-US"/>
        </w:rPr>
        <w:t xml:space="preserve">* </w:t>
      </w:r>
      <w:r>
        <w:rPr>
          <w:rFonts w:ascii="Arial" w:hAnsi="Arial" w:cs="Arial"/>
          <w:lang w:val="en-US"/>
        </w:rPr>
        <w:t>in (iv) for rate = their k × (0.012)(0.0175)</w:t>
      </w:r>
      <w:r>
        <w:rPr>
          <w:rFonts w:ascii="Arial" w:hAnsi="Arial" w:cs="Arial"/>
          <w:sz w:val="14"/>
          <w:szCs w:val="14"/>
          <w:vertAlign w:val="superscript"/>
          <w:lang w:val="en-US"/>
        </w:rPr>
        <w:t>2</w:t>
      </w:r>
      <w:r>
        <w:rPr>
          <w:rFonts w:ascii="Arial" w:hAnsi="Arial" w:cs="Arial"/>
          <w:lang w:val="en-US"/>
        </w:rPr>
        <w:t xml:space="preserve"> = their k ×(</w:t>
      </w:r>
      <w:r>
        <w:rPr>
          <w:rFonts w:ascii="Arial" w:hAnsi="Arial" w:cs="Arial"/>
          <w:lang w:val="en-US"/>
        </w:rPr>
        <w:t>3.7 × 10</w:t>
      </w:r>
      <w:r>
        <w:rPr>
          <w:rFonts w:ascii="Arial" w:hAnsi="Arial" w:cs="Arial"/>
          <w:sz w:val="14"/>
          <w:szCs w:val="14"/>
          <w:vertAlign w:val="superscript"/>
          <w:lang w:val="en-US"/>
        </w:rPr>
        <w:t>–</w:t>
      </w:r>
      <w:r>
        <w:rPr>
          <w:rFonts w:ascii="Arial" w:hAnsi="Arial" w:cs="Arial"/>
          <w:sz w:val="14"/>
          <w:szCs w:val="14"/>
          <w:vertAlign w:val="superscript"/>
          <w:lang w:val="en-US"/>
        </w:rPr>
        <w:t>6</w:t>
      </w:r>
      <w:r>
        <w:rPr>
          <w:rFonts w:ascii="Arial" w:hAnsi="Arial" w:cs="Arial"/>
          <w:lang w:val="en-US"/>
        </w:rPr>
        <w:t>)</w:t>
      </w:r>
      <w:r>
        <w:rPr>
          <w:rFonts w:ascii="Arial" w:hAnsi="Arial" w:cs="Arial"/>
          <w:lang w:val="en-US"/>
        </w:rPr>
        <w:br/>
        <w:t>                           (allow answer to 2sf)</w:t>
      </w:r>
      <w:r>
        <w:rPr>
          <w:rFonts w:ascii="Arial" w:hAnsi="Arial" w:cs="Arial"/>
          <w:lang w:val="en-US"/>
        </w:rPr>
        <w:br/>
      </w:r>
      <w:r>
        <w:rPr>
          <w:rFonts w:ascii="Arial" w:hAnsi="Arial" w:cs="Arial"/>
          <w:b/>
          <w:bCs/>
          <w:lang w:val="en-US"/>
        </w:rPr>
        <w:t xml:space="preserve">** </w:t>
      </w:r>
      <w:r>
        <w:rPr>
          <w:rFonts w:ascii="Arial" w:hAnsi="Arial" w:cs="Arial"/>
          <w:lang w:val="en-US"/>
        </w:rPr>
        <w:t>in (v) for rate = their k × (0.012)(0.105)</w:t>
      </w:r>
      <w:r>
        <w:rPr>
          <w:rFonts w:ascii="Arial" w:hAnsi="Arial" w:cs="Arial"/>
          <w:sz w:val="14"/>
          <w:szCs w:val="14"/>
          <w:vertAlign w:val="superscript"/>
          <w:lang w:val="en-US"/>
        </w:rPr>
        <w:t>2</w:t>
      </w:r>
      <w:r>
        <w:rPr>
          <w:rFonts w:ascii="Arial" w:hAnsi="Arial" w:cs="Arial"/>
          <w:lang w:val="en-US"/>
        </w:rPr>
        <w:t xml:space="preserve"> = their k ×(1.32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w:t>
      </w:r>
      <w:r>
        <w:rPr>
          <w:rFonts w:ascii="Arial" w:hAnsi="Arial" w:cs="Arial"/>
          <w:lang w:val="en-US"/>
        </w:rPr>
        <w:br/>
        <w:t>                           (allow answer to 2sf)</w:t>
      </w:r>
    </w:p>
    <w:p w:rsidR="00000000" w:rsidRDefault="00AC3571">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The numbers will of course vary for different orders.</w:t>
      </w:r>
    </w:p>
    <w:p w:rsidR="00000000" w:rsidRDefault="00AC3571">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(vi)    Lowered</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wrong, no further mark</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fewer particles/collisions have energy &gt; E</w:t>
      </w:r>
      <w:r>
        <w:rPr>
          <w:rFonts w:ascii="Arial" w:hAnsi="Arial" w:cs="Arial"/>
          <w:sz w:val="14"/>
          <w:szCs w:val="14"/>
          <w:vertAlign w:val="subscript"/>
          <w:lang w:val="en-US"/>
        </w:rPr>
        <w:t>a</w:t>
      </w:r>
      <w:r>
        <w:rPr>
          <w:rFonts w:ascii="Arial" w:hAnsi="Arial" w:cs="Arial"/>
          <w:sz w:val="14"/>
          <w:szCs w:val="14"/>
          <w:vertAlign w:val="subscript"/>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fewer have sufficient (activation) energy (to react)</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fewer successful collisions</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Step 2</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(this step with previous) involves one mol/molecule/particle</w:t>
      </w:r>
      <w:r>
        <w:rPr>
          <w:rFonts w:ascii="Arial" w:hAnsi="Arial" w:cs="Arial"/>
          <w:lang w:val="en-US"/>
        </w:rPr>
        <w:br/>
        <w:t>A and tw</w:t>
      </w:r>
      <w:r>
        <w:rPr>
          <w:rFonts w:ascii="Arial" w:hAnsi="Arial" w:cs="Arial"/>
          <w:lang w:val="en-US"/>
        </w:rPr>
        <w:t>o Bs</w:t>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 1:2 ratio or same amounts (of reactants) as in rate equation</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wrong, no further mark</w:t>
      </w:r>
    </w:p>
    <w:p w:rsidR="00000000" w:rsidRDefault="00AC3571">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C3571">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M15.</w:t>
      </w:r>
      <w:r>
        <w:rPr>
          <w:rFonts w:ascii="Arial" w:hAnsi="Arial" w:cs="Arial"/>
          <w:lang w:val="en-US"/>
        </w:rPr>
        <w:t>(a)     (i)  </w:t>
      </w:r>
      <w:r w:rsidR="0097623F">
        <w:rPr>
          <w:rFonts w:ascii="Arial" w:hAnsi="Arial" w:cs="Arial"/>
          <w:noProof/>
        </w:rPr>
        <w:drawing>
          <wp:inline distT="0" distB="0" distL="0" distR="0">
            <wp:extent cx="3905250" cy="4000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05250" cy="400050"/>
                    </a:xfrm>
                    <a:prstGeom prst="rect">
                      <a:avLst/>
                    </a:prstGeom>
                    <a:noFill/>
                    <a:ln>
                      <a:noFill/>
                    </a:ln>
                  </pic:spPr>
                </pic:pic>
              </a:graphicData>
            </a:graphic>
          </wp:inline>
        </w:drawing>
      </w:r>
    </w:p>
    <w:p w:rsidR="00000000" w:rsidRDefault="00AC35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is for insertion of numbers into a correctly rearranged rate equ , k = etc.</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upside down, score only units mark from their k</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AE (</w:t>
      </w:r>
      <w:r>
        <w:rPr>
          <w:rFonts w:ascii="Arial" w:hAnsi="Arial" w:cs="Arial"/>
          <w:i/>
          <w:iCs/>
          <w:lang w:val="en-US"/>
        </w:rPr>
        <w:t>−</w:t>
      </w:r>
      <w:r>
        <w:rPr>
          <w:rFonts w:ascii="Arial" w:hAnsi="Arial" w:cs="Arial"/>
          <w:i/>
          <w:iCs/>
          <w:lang w:val="en-US"/>
        </w:rPr>
        <w:t>1) for copying numbers wrongly or swapping two numbers</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1.8(3)</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1134"/>
        <w:rPr>
          <w:rFonts w:ascii="Arial" w:hAnsi="Arial" w:cs="Arial"/>
          <w:sz w:val="14"/>
          <w:szCs w:val="14"/>
          <w:vertAlign w:val="superscript"/>
          <w:lang w:val="en-US"/>
        </w:rPr>
      </w:pPr>
      <w:r>
        <w:rPr>
          <w:rFonts w:ascii="Arial" w:hAnsi="Arial" w:cs="Arial"/>
          <w:lang w:val="en-US"/>
        </w:rPr>
        <w:t>mol</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lang w:val="en-US"/>
        </w:rPr>
        <w:t>dm</w:t>
      </w:r>
      <w:r>
        <w:rPr>
          <w:rFonts w:ascii="Arial" w:hAnsi="Arial" w:cs="Arial"/>
          <w:sz w:val="14"/>
          <w:szCs w:val="14"/>
          <w:vertAlign w:val="superscript"/>
          <w:lang w:val="en-US"/>
        </w:rPr>
        <w:t>+6</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order</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k calculation wrong, allow units consequential to their k = expression</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1134" w:hanging="567"/>
        <w:rPr>
          <w:rFonts w:ascii="Arial" w:hAnsi="Arial" w:cs="Arial"/>
          <w:sz w:val="14"/>
          <w:szCs w:val="14"/>
          <w:vertAlign w:val="superscript"/>
          <w:lang w:val="en-US"/>
        </w:rPr>
      </w:pPr>
      <w:r>
        <w:rPr>
          <w:rFonts w:ascii="Arial" w:hAnsi="Arial" w:cs="Arial"/>
          <w:lang w:val="en-US"/>
        </w:rPr>
        <w:t>(ii)     5.67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w:t>
      </w:r>
      <w:r>
        <w:rPr>
          <w:rFonts w:ascii="Arial" w:hAnsi="Arial" w:cs="Arial"/>
          <w:b/>
          <w:bCs/>
          <w:i/>
          <w:iCs/>
          <w:lang w:val="en-US"/>
        </w:rPr>
        <w:t>OR</w:t>
      </w:r>
      <w:r>
        <w:rPr>
          <w:rFonts w:ascii="Arial" w:hAnsi="Arial" w:cs="Arial"/>
          <w:lang w:val="en-US"/>
        </w:rPr>
        <w:t xml:space="preserve">    their </w:t>
      </w:r>
      <w:r>
        <w:rPr>
          <w:rFonts w:ascii="Arial" w:hAnsi="Arial" w:cs="Arial"/>
          <w:i/>
          <w:iCs/>
          <w:lang w:val="en-US"/>
        </w:rPr>
        <w:t>k</w:t>
      </w:r>
      <w:r>
        <w:rPr>
          <w:rFonts w:ascii="Arial" w:hAnsi="Arial" w:cs="Arial"/>
          <w:lang w:val="en-US"/>
        </w:rPr>
        <w:t xml:space="preserve"> × 3.1 × 10</w:t>
      </w:r>
      <w:r>
        <w:rPr>
          <w:rFonts w:ascii="Arial" w:hAnsi="Arial" w:cs="Arial"/>
          <w:sz w:val="14"/>
          <w:szCs w:val="14"/>
          <w:vertAlign w:val="superscript"/>
          <w:lang w:val="en-US"/>
        </w:rPr>
        <w:t>−</w:t>
      </w:r>
      <w:r>
        <w:rPr>
          <w:rFonts w:ascii="Arial" w:hAnsi="Arial" w:cs="Arial"/>
          <w:sz w:val="14"/>
          <w:szCs w:val="14"/>
          <w:vertAlign w:val="superscript"/>
          <w:lang w:val="en-US"/>
        </w:rPr>
        <w:t>4</w:t>
      </w:r>
    </w:p>
    <w:p w:rsidR="00000000" w:rsidRDefault="00AC3571">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Allow 5.57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r>
        <w:rPr>
          <w:rFonts w:ascii="Arial" w:hAnsi="Arial" w:cs="Arial"/>
          <w:i/>
          <w:iCs/>
          <w:lang w:val="en-US"/>
        </w:rPr>
        <w:t xml:space="preserve"> to 5.7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1134" w:hanging="1134"/>
        <w:rPr>
          <w:rFonts w:ascii="Arial" w:hAnsi="Arial" w:cs="Arial"/>
          <w:sz w:val="14"/>
          <w:szCs w:val="14"/>
          <w:vertAlign w:val="superscript"/>
          <w:lang w:val="en-US"/>
        </w:rPr>
      </w:pPr>
      <w:r>
        <w:rPr>
          <w:rFonts w:ascii="Arial" w:hAnsi="Arial" w:cs="Arial"/>
          <w:lang w:val="en-US"/>
        </w:rPr>
        <w:t>(b)     (i)      2 or second or [D]</w:t>
      </w:r>
      <w:r>
        <w:rPr>
          <w:rFonts w:ascii="Arial" w:hAnsi="Arial" w:cs="Arial"/>
          <w:sz w:val="14"/>
          <w:szCs w:val="14"/>
          <w:vertAlign w:val="superscript"/>
          <w:lang w:val="en-US"/>
        </w:rPr>
        <w:t>2</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lastRenderedPageBreak/>
        <w:t>(ii)     </w:t>
      </w:r>
      <w:r>
        <w:rPr>
          <w:rFonts w:ascii="Arial" w:hAnsi="Arial" w:cs="Arial"/>
          <w:lang w:val="en-US"/>
        </w:rPr>
        <w:t>0 or zero or [E]</w:t>
      </w:r>
      <w:r>
        <w:rPr>
          <w:rFonts w:ascii="Arial" w:hAnsi="Arial" w:cs="Arial"/>
          <w:sz w:val="14"/>
          <w:szCs w:val="14"/>
          <w:vertAlign w:val="superscript"/>
          <w:lang w:val="en-US"/>
        </w:rPr>
        <w:t>0</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Step 1 or equation as shown</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Step 2 but mark on</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sidR="0097623F">
        <w:rPr>
          <w:rFonts w:ascii="Arial" w:hAnsi="Arial" w:cs="Arial"/>
          <w:noProof/>
        </w:rPr>
        <w:drawing>
          <wp:inline distT="0" distB="0" distL="0" distR="0">
            <wp:extent cx="2314575" cy="7334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4575" cy="733425"/>
                    </a:xfrm>
                    <a:prstGeom prst="rect">
                      <a:avLst/>
                    </a:prstGeom>
                    <a:noFill/>
                    <a:ln>
                      <a:noFill/>
                    </a:ln>
                  </pic:spPr>
                </pic:pic>
              </a:graphicData>
            </a:graphic>
          </wp:inline>
        </w:drawing>
      </w:r>
    </w:p>
    <w:p w:rsidR="00000000" w:rsidRDefault="00AC3571">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Ignore correct partial charges, penalise full / incorrect partial charges</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Step 2 given above, can score the mark here for</w:t>
      </w:r>
    </w:p>
    <w:p w:rsidR="00000000" w:rsidRDefault="0097623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noProof/>
        </w:rPr>
        <w:drawing>
          <wp:inline distT="0" distB="0" distL="0" distR="0">
            <wp:extent cx="1228725" cy="219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inline>
        </w:drawing>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OH</w:t>
      </w:r>
      <w:r>
        <w:rPr>
          <w:rFonts w:ascii="Arial" w:hAnsi="Arial" w:cs="Arial"/>
          <w:i/>
          <w:iCs/>
          <w:sz w:val="14"/>
          <w:szCs w:val="14"/>
          <w:vertAlign w:val="superscript"/>
          <w:lang w:val="en-US"/>
        </w:rPr>
        <w:t>−</w:t>
      </w:r>
      <w:r>
        <w:rPr>
          <w:rFonts w:ascii="Arial" w:hAnsi="Arial" w:cs="Arial"/>
          <w:i/>
          <w:iCs/>
          <w:lang w:val="en-US"/>
        </w:rPr>
        <w:t xml:space="preserve"> (must show lp)</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S</w:t>
      </w:r>
      <w:r>
        <w:rPr>
          <w:rFonts w:ascii="Arial" w:hAnsi="Arial" w:cs="Arial"/>
          <w:i/>
          <w:iCs/>
          <w:sz w:val="14"/>
          <w:szCs w:val="14"/>
          <w:vertAlign w:val="subscript"/>
          <w:lang w:val="en-US"/>
        </w:rPr>
        <w:t>N</w:t>
      </w:r>
      <w:r>
        <w:rPr>
          <w:rFonts w:ascii="Arial" w:hAnsi="Arial" w:cs="Arial"/>
          <w:i/>
          <w:iCs/>
          <w:lang w:val="en-US"/>
        </w:rPr>
        <w:t>2 mechanism shown then no mark (penalise involvement of :OH</w:t>
      </w:r>
      <w:r>
        <w:rPr>
          <w:rFonts w:ascii="Arial" w:hAnsi="Arial" w:cs="Arial"/>
          <w:i/>
          <w:iCs/>
          <w:sz w:val="14"/>
          <w:szCs w:val="14"/>
          <w:vertAlign w:val="superscript"/>
          <w:lang w:val="en-US"/>
        </w:rPr>
        <w:t>−</w:t>
      </w:r>
      <w:r>
        <w:rPr>
          <w:rFonts w:ascii="Arial" w:hAnsi="Arial" w:cs="Arial"/>
          <w:i/>
          <w:iCs/>
          <w:lang w:val="en-US"/>
        </w:rPr>
        <w:t xml:space="preserve"> in step 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anything after correct step 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C3571">
      <w:pPr>
        <w:widowControl w:val="0"/>
        <w:autoSpaceDE w:val="0"/>
        <w:autoSpaceDN w:val="0"/>
        <w:adjustRightInd w:val="0"/>
        <w:spacing w:before="240" w:after="0" w:line="240" w:lineRule="auto"/>
        <w:ind w:left="1701" w:right="567" w:hanging="1701"/>
        <w:rPr>
          <w:rFonts w:ascii="Arial" w:hAnsi="Arial" w:cs="Arial"/>
          <w:sz w:val="14"/>
          <w:szCs w:val="14"/>
          <w:vertAlign w:val="superscript"/>
          <w:lang w:val="en-US"/>
        </w:rPr>
      </w:pPr>
      <w:r>
        <w:rPr>
          <w:rFonts w:ascii="Arial" w:hAnsi="Arial" w:cs="Arial"/>
          <w:b/>
          <w:bCs/>
          <w:lang w:val="en-US"/>
        </w:rPr>
        <w:t>M16.</w:t>
      </w:r>
      <w:r>
        <w:rPr>
          <w:rFonts w:ascii="Arial" w:hAnsi="Arial" w:cs="Arial"/>
          <w:lang w:val="en-US"/>
        </w:rPr>
        <w:t>(a)     (i)  </w:t>
      </w:r>
      <w:r>
        <w:rPr>
          <w:rFonts w:ascii="Arial" w:hAnsi="Arial" w:cs="Arial"/>
          <w:lang w:val="en-US"/>
        </w:rPr>
        <w:t>    2 or two or second or [E]</w:t>
      </w:r>
      <w:r>
        <w:rPr>
          <w:rFonts w:ascii="Arial" w:hAnsi="Arial" w:cs="Arial"/>
          <w:sz w:val="14"/>
          <w:szCs w:val="14"/>
          <w:vertAlign w:val="superscript"/>
          <w:lang w:val="en-US"/>
        </w:rPr>
        <w:t>2</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or one or first or [F]</w:t>
      </w:r>
      <w:r>
        <w:rPr>
          <w:rFonts w:ascii="Arial" w:hAnsi="Arial" w:cs="Arial"/>
          <w:sz w:val="14"/>
          <w:szCs w:val="14"/>
          <w:vertAlign w:val="superscript"/>
          <w:lang w:val="en-US"/>
        </w:rPr>
        <w:t>1</w:t>
      </w:r>
      <w:r>
        <w:rPr>
          <w:rFonts w:ascii="Arial" w:hAnsi="Arial" w:cs="Arial"/>
          <w:lang w:val="en-US"/>
        </w:rPr>
        <w:t xml:space="preserve"> or [F]</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i/>
          <w:iCs/>
          <w:lang w:val="en-US"/>
        </w:rPr>
        <w:t>k</w:t>
      </w:r>
      <w:r>
        <w:rPr>
          <w:rFonts w:ascii="Arial" w:hAnsi="Arial" w:cs="Arial"/>
          <w:lang w:val="en-US"/>
        </w:rPr>
        <w:t xml:space="preserve"> = </w:t>
      </w:r>
      <w:r w:rsidR="0097623F">
        <w:rPr>
          <w:rFonts w:ascii="Arial" w:hAnsi="Arial" w:cs="Arial"/>
          <w:noProof/>
        </w:rPr>
        <w:drawing>
          <wp:inline distT="0" distB="0" distL="0" distR="0">
            <wp:extent cx="1657350" cy="4286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57350" cy="428625"/>
                    </a:xfrm>
                    <a:prstGeom prst="rect">
                      <a:avLst/>
                    </a:prstGeom>
                    <a:noFill/>
                    <a:ln>
                      <a:noFill/>
                    </a:ln>
                  </pic:spPr>
                </pic:pic>
              </a:graphicData>
            </a:graphic>
          </wp:inline>
        </w:drawing>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is for insertion of numbers into a correctly rearranged rate equ , k = etc.</w:t>
      </w:r>
      <w:r>
        <w:rPr>
          <w:rFonts w:ascii="Arial" w:hAnsi="Arial" w:cs="Arial"/>
          <w:i/>
          <w:iCs/>
          <w:lang w:val="en-US"/>
        </w:rPr>
        <w:br/>
        <w:t>AE (</w:t>
      </w:r>
      <w:r>
        <w:rPr>
          <w:rFonts w:ascii="Arial" w:hAnsi="Arial" w:cs="Arial"/>
          <w:i/>
          <w:iCs/>
          <w:lang w:val="en-US"/>
        </w:rPr>
        <w:t>−</w:t>
      </w:r>
      <w:r>
        <w:rPr>
          <w:rFonts w:ascii="Arial" w:hAnsi="Arial" w:cs="Arial"/>
          <w:i/>
          <w:iCs/>
          <w:lang w:val="en-US"/>
        </w:rPr>
        <w:t>1) for copying numbers wrongly or swapping two numbers.</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 22.9 (Allow 22.9 </w:t>
      </w:r>
      <w:r>
        <w:rPr>
          <w:rFonts w:ascii="Arial" w:hAnsi="Arial" w:cs="Arial"/>
          <w:lang w:val="en-US"/>
        </w:rPr>
        <w:t>−</w:t>
      </w:r>
      <w:r>
        <w:rPr>
          <w:rFonts w:ascii="Arial" w:hAnsi="Arial" w:cs="Arial"/>
          <w:lang w:val="en-US"/>
        </w:rPr>
        <w:t xml:space="preserve"> 24 after correct rounding)</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lastRenderedPageBreak/>
        <w:br/>
      </w:r>
    </w:p>
    <w:p w:rsidR="00000000" w:rsidRDefault="00AC3571">
      <w:pPr>
        <w:widowControl w:val="0"/>
        <w:autoSpaceDE w:val="0"/>
        <w:autoSpaceDN w:val="0"/>
        <w:adjustRightInd w:val="0"/>
        <w:spacing w:before="240" w:after="0" w:line="240" w:lineRule="auto"/>
        <w:ind w:left="1701" w:right="1134"/>
        <w:rPr>
          <w:rFonts w:ascii="Arial" w:hAnsi="Arial" w:cs="Arial"/>
          <w:sz w:val="14"/>
          <w:szCs w:val="14"/>
          <w:u w:val="single"/>
          <w:vertAlign w:val="superscript"/>
          <w:lang w:val="en-US"/>
        </w:rPr>
      </w:pPr>
      <w:r>
        <w:rPr>
          <w:rFonts w:ascii="Arial" w:hAnsi="Arial" w:cs="Arial"/>
          <w:u w:val="single"/>
          <w:lang w:val="en-US"/>
        </w:rPr>
        <w:t>mol</w:t>
      </w:r>
      <w:r>
        <w:rPr>
          <w:rFonts w:ascii="Arial" w:hAnsi="Arial" w:cs="Arial"/>
          <w:sz w:val="14"/>
          <w:szCs w:val="14"/>
          <w:u w:val="single"/>
          <w:vertAlign w:val="superscript"/>
          <w:lang w:val="en-US"/>
        </w:rPr>
        <w:t>−</w:t>
      </w:r>
      <w:r>
        <w:rPr>
          <w:rFonts w:ascii="Arial" w:hAnsi="Arial" w:cs="Arial"/>
          <w:sz w:val="14"/>
          <w:szCs w:val="14"/>
          <w:u w:val="single"/>
          <w:vertAlign w:val="superscript"/>
          <w:lang w:val="en-US"/>
        </w:rPr>
        <w:t>2</w:t>
      </w:r>
      <w:r>
        <w:rPr>
          <w:rFonts w:ascii="Arial" w:hAnsi="Arial" w:cs="Arial"/>
          <w:u w:val="single"/>
          <w:lang w:val="en-US"/>
        </w:rPr>
        <w:t>dm</w:t>
      </w:r>
      <w:r>
        <w:rPr>
          <w:rFonts w:ascii="Arial" w:hAnsi="Arial" w:cs="Arial"/>
          <w:sz w:val="14"/>
          <w:szCs w:val="14"/>
          <w:u w:val="single"/>
          <w:vertAlign w:val="superscript"/>
          <w:lang w:val="en-US"/>
        </w:rPr>
        <w:t>+6</w:t>
      </w:r>
      <w:r>
        <w:rPr>
          <w:rFonts w:ascii="Arial" w:hAnsi="Arial" w:cs="Arial"/>
          <w:u w:val="single"/>
          <w:lang w:val="en-US"/>
        </w:rPr>
        <w:t xml:space="preserve"> s</w:t>
      </w:r>
      <w:r>
        <w:rPr>
          <w:rFonts w:ascii="Arial" w:hAnsi="Arial" w:cs="Arial"/>
          <w:sz w:val="14"/>
          <w:szCs w:val="14"/>
          <w:u w:val="single"/>
          <w:vertAlign w:val="superscript"/>
          <w:lang w:val="en-US"/>
        </w:rPr>
        <w:t>&amp;8722;1</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t>
      </w:r>
      <w:r>
        <w:rPr>
          <w:rFonts w:ascii="Arial" w:hAnsi="Arial" w:cs="Arial"/>
          <w:i/>
          <w:iCs/>
          <w:lang w:val="en-US"/>
        </w:rPr>
        <w:t>ny order.</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C3571">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6.8(2)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(mol dm</w:t>
      </w:r>
      <w:r>
        <w:rPr>
          <w:rFonts w:ascii="Arial" w:hAnsi="Arial" w:cs="Arial"/>
          <w:sz w:val="14"/>
          <w:szCs w:val="14"/>
          <w:vertAlign w:val="superscript"/>
          <w:lang w:val="en-US"/>
        </w:rPr>
        <w:t>&amp;8722;3</w:t>
      </w:r>
      <w:r>
        <w:rPr>
          <w:rFonts w:ascii="Arial" w:hAnsi="Arial" w:cs="Arial"/>
          <w:lang w:val="en-US"/>
        </w:rPr>
        <w:t>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r>
        <w:rPr>
          <w:rFonts w:ascii="Arial" w:hAnsi="Arial" w:cs="Arial"/>
          <w:lang w:val="en-US"/>
        </w:rPr>
        <w:br/>
      </w:r>
      <w:r>
        <w:rPr>
          <w:rFonts w:ascii="Arial" w:hAnsi="Arial" w:cs="Arial"/>
          <w:b/>
          <w:bCs/>
          <w:i/>
          <w:iCs/>
          <w:lang w:val="en-US"/>
        </w:rPr>
        <w:t>OR</w:t>
      </w:r>
      <w:r>
        <w:rPr>
          <w:rFonts w:ascii="Arial" w:hAnsi="Arial" w:cs="Arial"/>
          <w:lang w:val="en-US"/>
        </w:rPr>
        <w:t xml:space="preserve"> if their k is wrong, award the mark consequentially</w:t>
      </w:r>
      <w:r>
        <w:rPr>
          <w:rFonts w:ascii="Arial" w:hAnsi="Arial" w:cs="Arial"/>
          <w:lang w:val="en-US"/>
        </w:rPr>
        <w:br/>
        <w:t>a quick check can be achieved by using</w:t>
      </w:r>
      <w:r>
        <w:rPr>
          <w:rFonts w:ascii="Arial" w:hAnsi="Arial" w:cs="Arial"/>
          <w:lang w:val="en-US"/>
        </w:rPr>
        <w:br/>
      </w:r>
      <w:r>
        <w:rPr>
          <w:rFonts w:ascii="Arial" w:hAnsi="Arial" w:cs="Arial"/>
          <w:u w:val="single"/>
          <w:lang w:val="en-US"/>
        </w:rPr>
        <w:t>their answer</w:t>
      </w:r>
      <w:r>
        <w:rPr>
          <w:rFonts w:ascii="Arial" w:hAnsi="Arial" w:cs="Arial"/>
          <w:lang w:val="en-US"/>
        </w:rPr>
        <w:t xml:space="preserve"> = 2.9768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Allow 2.9 </w:t>
      </w:r>
      <w:r>
        <w:rPr>
          <w:rFonts w:ascii="Arial" w:hAnsi="Arial" w:cs="Arial"/>
          <w:lang w:val="en-US"/>
        </w:rPr>
        <w:t>−</w:t>
      </w:r>
      <w:r>
        <w:rPr>
          <w:rFonts w:ascii="Arial" w:hAnsi="Arial" w:cs="Arial"/>
          <w:lang w:val="en-US"/>
        </w:rPr>
        <w:t xml:space="preserve"> 3.1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for the mark</w:t>
      </w:r>
      <w:r>
        <w:rPr>
          <w:rFonts w:ascii="Arial" w:hAnsi="Arial" w:cs="Arial"/>
          <w:lang w:val="en-US"/>
        </w:rPr>
        <w:br/>
        <w:t xml:space="preserve">    their </w:t>
      </w:r>
      <w:r>
        <w:rPr>
          <w:rFonts w:ascii="Arial" w:hAnsi="Arial" w:cs="Arial"/>
          <w:i/>
          <w:iCs/>
          <w:lang w:val="en-US"/>
        </w:rPr>
        <w:t>k</w:t>
      </w:r>
    </w:p>
    <w:p w:rsidR="00000000" w:rsidRDefault="00AC35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6.8 × 10</w:t>
      </w:r>
      <w:r>
        <w:rPr>
          <w:rFonts w:ascii="Arial" w:hAnsi="Arial" w:cs="Arial"/>
          <w:i/>
          <w:iCs/>
          <w:sz w:val="14"/>
          <w:szCs w:val="14"/>
          <w:vertAlign w:val="superscript"/>
          <w:lang w:val="en-US"/>
        </w:rPr>
        <w:t>−</w:t>
      </w:r>
      <w:r>
        <w:rPr>
          <w:rFonts w:ascii="Arial" w:hAnsi="Arial" w:cs="Arial"/>
          <w:i/>
          <w:iCs/>
          <w:sz w:val="14"/>
          <w:szCs w:val="14"/>
          <w:vertAlign w:val="superscript"/>
          <w:lang w:val="en-US"/>
        </w:rPr>
        <w:t>3</w:t>
      </w:r>
      <w:r>
        <w:rPr>
          <w:rFonts w:ascii="Arial" w:hAnsi="Arial" w:cs="Arial"/>
          <w:i/>
          <w:iCs/>
          <w:lang w:val="en-US"/>
        </w:rPr>
        <w:t xml:space="preserve"> to 6.9 × 10</w:t>
      </w:r>
      <w:r>
        <w:rPr>
          <w:rFonts w:ascii="Arial" w:hAnsi="Arial" w:cs="Arial"/>
          <w:i/>
          <w:iCs/>
          <w:sz w:val="14"/>
          <w:szCs w:val="14"/>
          <w:vertAlign w:val="superscript"/>
          <w:lang w:val="en-US"/>
        </w:rPr>
        <w:t>−</w:t>
      </w:r>
      <w:r>
        <w:rPr>
          <w:rFonts w:ascii="Arial" w:hAnsi="Arial" w:cs="Arial"/>
          <w:i/>
          <w:iCs/>
          <w:sz w:val="14"/>
          <w:szCs w:val="14"/>
          <w:vertAlign w:val="superscript"/>
          <w:lang w:val="en-US"/>
        </w:rPr>
        <w:t>3</w:t>
      </w:r>
      <w:r>
        <w:rPr>
          <w:rFonts w:ascii="Arial" w:hAnsi="Arial" w:cs="Arial"/>
          <w:i/>
          <w:iCs/>
          <w:sz w:val="14"/>
          <w:szCs w:val="14"/>
          <w:vertAlign w:val="superscript"/>
          <w:lang w:val="en-US"/>
        </w:rPr>
        <w:br/>
      </w:r>
      <w:r>
        <w:rPr>
          <w:rFonts w:ascii="Arial" w:hAnsi="Arial" w:cs="Arial"/>
          <w:i/>
          <w:iCs/>
          <w:lang w:val="en-US"/>
        </w:rPr>
        <w:t>Ignore units.</w:t>
      </w:r>
    </w:p>
    <w:p w:rsidR="00000000" w:rsidRDefault="00AC35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C357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C3571" w:rsidRDefault="00AC3571">
      <w:pPr>
        <w:widowControl w:val="0"/>
        <w:autoSpaceDE w:val="0"/>
        <w:autoSpaceDN w:val="0"/>
        <w:adjustRightInd w:val="0"/>
        <w:spacing w:after="0" w:line="240" w:lineRule="auto"/>
        <w:jc w:val="right"/>
      </w:pPr>
      <w:r>
        <w:rPr>
          <w:rFonts w:ascii="Arial" w:hAnsi="Arial" w:cs="Arial"/>
          <w:b/>
          <w:bCs/>
          <w:sz w:val="20"/>
          <w:szCs w:val="20"/>
          <w:lang w:val="en-US"/>
        </w:rPr>
        <w:br/>
      </w:r>
    </w:p>
    <w:sectPr w:rsidR="00AC3571">
      <w:headerReference w:type="default" r:id="rId45"/>
      <w:footerReference w:type="default" r:id="rId46"/>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571" w:rsidRDefault="00AC3571">
      <w:pPr>
        <w:spacing w:after="0" w:line="240" w:lineRule="auto"/>
      </w:pPr>
      <w:r>
        <w:separator/>
      </w:r>
    </w:p>
  </w:endnote>
  <w:endnote w:type="continuationSeparator" w:id="0">
    <w:p w:rsidR="00AC3571" w:rsidRDefault="00AC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C3571">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97623F">
      <w:rPr>
        <w:rFonts w:ascii="Arial" w:hAnsi="Arial" w:cs="Arial"/>
        <w:sz w:val="24"/>
        <w:szCs w:val="24"/>
        <w:lang w:val="en-US"/>
      </w:rPr>
      <w:fldChar w:fldCharType="separate"/>
    </w:r>
    <w:r w:rsidR="0097623F">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571" w:rsidRDefault="00AC3571">
      <w:pPr>
        <w:spacing w:after="0" w:line="240" w:lineRule="auto"/>
      </w:pPr>
      <w:r>
        <w:separator/>
      </w:r>
    </w:p>
  </w:footnote>
  <w:footnote w:type="continuationSeparator" w:id="0">
    <w:p w:rsidR="00AC3571" w:rsidRDefault="00AC3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7623F">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Year 2 Kinetics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3F"/>
    <w:rsid w:val="0097623F"/>
    <w:rsid w:val="00AC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3556CE-128C-4E05-8FC1-DE2AEC4B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23F"/>
    <w:pPr>
      <w:tabs>
        <w:tab w:val="center" w:pos="4513"/>
        <w:tab w:val="right" w:pos="9026"/>
      </w:tabs>
    </w:pPr>
  </w:style>
  <w:style w:type="character" w:customStyle="1" w:styleId="HeaderChar">
    <w:name w:val="Header Char"/>
    <w:basedOn w:val="DefaultParagraphFont"/>
    <w:link w:val="Header"/>
    <w:uiPriority w:val="99"/>
    <w:rsid w:val="0097623F"/>
  </w:style>
  <w:style w:type="paragraph" w:styleId="Footer">
    <w:name w:val="footer"/>
    <w:basedOn w:val="Normal"/>
    <w:link w:val="FooterChar"/>
    <w:uiPriority w:val="99"/>
    <w:unhideWhenUsed/>
    <w:rsid w:val="0097623F"/>
    <w:pPr>
      <w:tabs>
        <w:tab w:val="center" w:pos="4513"/>
        <w:tab w:val="right" w:pos="9026"/>
      </w:tabs>
    </w:pPr>
  </w:style>
  <w:style w:type="character" w:customStyle="1" w:styleId="FooterChar">
    <w:name w:val="Footer Char"/>
    <w:basedOn w:val="DefaultParagraphFont"/>
    <w:link w:val="Footer"/>
    <w:uiPriority w:val="99"/>
    <w:rsid w:val="0097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7910</Words>
  <Characters>45087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dc:creator>
  <cp:keywords/>
  <dc:description>Created by the HTML-to-RTF Pro DLL .Net 4.6.10.19</dc:description>
  <cp:lastModifiedBy>Suvi</cp:lastModifiedBy>
  <cp:revision>2</cp:revision>
  <dcterms:created xsi:type="dcterms:W3CDTF">2015-07-21T14:38:00Z</dcterms:created>
  <dcterms:modified xsi:type="dcterms:W3CDTF">2015-07-21T14:38:00Z</dcterms:modified>
</cp:coreProperties>
</file>