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Synthetic polyamides are produced by the reaction of dicarboxylic acids with compounds such as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(i)      Name the compound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Give the repeating unit in the polyamide nylon 6,6.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Synthetic polyamides have structures similar to those found in proteins.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structure of 2-aminopropanoic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organic product formed by the condensation of two molecules of 2-aminopropanoic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Compounds like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are also used to make ionic compounds such as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,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5146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belongs to the same type of compound as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Br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lang w:val="en-US"/>
        </w:rPr>
        <w:t xml:space="preserve">Name this </w:t>
      </w:r>
      <w:r>
        <w:rPr>
          <w:rFonts w:ascii="Arial" w:hAnsi="Arial" w:cs="Arial"/>
          <w:b/>
          <w:bCs/>
          <w:lang w:val="en-US"/>
        </w:rPr>
        <w:t>type</w:t>
      </w:r>
      <w:r>
        <w:rPr>
          <w:rFonts w:ascii="Arial" w:hAnsi="Arial" w:cs="Arial"/>
          <w:lang w:val="en-US"/>
        </w:rPr>
        <w:t xml:space="preserve"> of compound.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State a</w:t>
      </w:r>
      <w:r>
        <w:rPr>
          <w:rFonts w:ascii="Arial" w:hAnsi="Arial" w:cs="Arial"/>
          <w:lang w:val="en-US"/>
        </w:rPr>
        <w:t xml:space="preserve"> reagent which could produce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from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and give a necessary condition to ensure that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the major product.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 </w:t>
      </w:r>
      <w:r>
        <w:rPr>
          <w:rFonts w:ascii="Arial" w:hAnsi="Arial" w:cs="Arial"/>
          <w:lang w:val="en-US"/>
        </w:rPr>
        <w:t>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Condition 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Name the mechanism involved in this reaction to form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Three sections of the proton n.m.r. spectrum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CHClCOOH are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43575" cy="474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the compound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CHClCOOH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Explain the splitting patterns in the peaks at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 xml:space="preserve"> 1.72 and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 xml:space="preserve"> 4.44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Predict the splitting pattern that would be seen in the proton n.m.r. spectrum of the isomeric compound ClCH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The amino acid </w:t>
      </w:r>
      <w:r>
        <w:rPr>
          <w:rFonts w:ascii="Arial" w:hAnsi="Arial" w:cs="Arial"/>
          <w:i/>
          <w:iCs/>
          <w:lang w:val="en-US"/>
        </w:rPr>
        <w:t xml:space="preserve">alanine </w:t>
      </w:r>
      <w:r>
        <w:rPr>
          <w:rFonts w:ascii="Arial" w:hAnsi="Arial" w:cs="Arial"/>
          <w:lang w:val="en-US"/>
        </w:rPr>
        <w:t>is formed by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CHClCOOH with an exc</w:t>
      </w:r>
      <w:r>
        <w:rPr>
          <w:rFonts w:ascii="Arial" w:hAnsi="Arial" w:cs="Arial"/>
          <w:lang w:val="en-US"/>
        </w:rPr>
        <w:t xml:space="preserve">ess of ammonia. The mechanism is nucleophilic substitution. Outline this mechanism, showing clearly the structure of </w:t>
      </w:r>
      <w:r>
        <w:rPr>
          <w:rFonts w:ascii="Arial" w:hAnsi="Arial" w:cs="Arial"/>
          <w:i/>
          <w:iCs/>
          <w:lang w:val="en-US"/>
        </w:rPr>
        <w:t>alanine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The amino acid </w:t>
      </w:r>
      <w:r>
        <w:rPr>
          <w:rFonts w:ascii="Arial" w:hAnsi="Arial" w:cs="Arial"/>
          <w:i/>
          <w:iCs/>
          <w:lang w:val="en-US"/>
        </w:rPr>
        <w:t xml:space="preserve">lysine </w:t>
      </w:r>
      <w:r>
        <w:rPr>
          <w:rFonts w:ascii="Arial" w:hAnsi="Arial" w:cs="Arial"/>
          <w:lang w:val="en-US"/>
        </w:rPr>
        <w:t>has the structure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33550" cy="657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structures to show the product formed in each case when lysine reacts with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an excess of aqueous HCl,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an excess of aqueous NaOH,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(iii)     another molecule of lysine.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 xml:space="preserve">          The structures of the amino acids </w:t>
      </w:r>
      <w:r>
        <w:rPr>
          <w:rFonts w:ascii="Arial" w:hAnsi="Arial" w:cs="Arial"/>
          <w:i/>
          <w:iCs/>
          <w:lang w:val="en-US"/>
        </w:rPr>
        <w:t xml:space="preserve">alanine </w:t>
      </w:r>
      <w:r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glycine </w:t>
      </w:r>
      <w:r>
        <w:rPr>
          <w:rFonts w:ascii="Arial" w:hAnsi="Arial" w:cs="Arial"/>
          <w:lang w:val="en-US"/>
        </w:rPr>
        <w:t>are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47975" cy="828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(a)     Give the systematic name for </w:t>
      </w:r>
      <w:r>
        <w:rPr>
          <w:rFonts w:ascii="Arial" w:hAnsi="Arial" w:cs="Arial"/>
          <w:i/>
          <w:iCs/>
          <w:lang w:val="en-US"/>
        </w:rPr>
        <w:t>alanine.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Arial" w:hAnsi="Arial" w:cs="Arial"/>
          <w:i/>
          <w:iCs/>
          <w:lang w:val="en-US"/>
        </w:rPr>
        <w:t xml:space="preserve">     Alanine </w:t>
      </w:r>
      <w:r>
        <w:rPr>
          <w:rFonts w:ascii="Arial" w:hAnsi="Arial" w:cs="Arial"/>
          <w:lang w:val="en-US"/>
        </w:rPr>
        <w:t>exists as a pair of stereoisomer</w:t>
      </w:r>
      <w:r>
        <w:rPr>
          <w:rFonts w:ascii="Arial" w:hAnsi="Arial" w:cs="Arial"/>
          <w:lang w:val="en-US"/>
        </w:rPr>
        <w:t>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(i)      Explain the meaning of the term </w:t>
      </w:r>
      <w:r>
        <w:rPr>
          <w:rFonts w:ascii="Arial" w:hAnsi="Arial" w:cs="Arial"/>
          <w:i/>
          <w:iCs/>
          <w:lang w:val="en-US"/>
        </w:rPr>
        <w:t>stereoisomers.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State how you could distinguish between the stereoisomers.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Give the structural formula of the species formed by </w:t>
      </w:r>
      <w:r>
        <w:rPr>
          <w:rFonts w:ascii="Arial" w:hAnsi="Arial" w:cs="Arial"/>
          <w:i/>
          <w:iCs/>
          <w:lang w:val="en-US"/>
        </w:rPr>
        <w:t xml:space="preserve">glycine </w:t>
      </w:r>
      <w:r>
        <w:rPr>
          <w:rFonts w:ascii="Arial" w:hAnsi="Arial" w:cs="Arial"/>
          <w:lang w:val="en-US"/>
        </w:rPr>
        <w:t>at pH 14.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When two amino acids react together, a dipeptide is formed. Give the </w:t>
      </w:r>
      <w:r>
        <w:rPr>
          <w:rFonts w:ascii="Arial" w:hAnsi="Arial" w:cs="Arial"/>
          <w:lang w:val="en-US"/>
        </w:rPr>
        <w:t xml:space="preserve">structural formulae of the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 xml:space="preserve">dipeptides which are formed when </w:t>
      </w:r>
      <w:r>
        <w:rPr>
          <w:rFonts w:ascii="Arial" w:hAnsi="Arial" w:cs="Arial"/>
          <w:i/>
          <w:iCs/>
          <w:lang w:val="en-US"/>
        </w:rPr>
        <w:t xml:space="preserve">alanine </w:t>
      </w:r>
      <w:r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glycine </w:t>
      </w:r>
      <w:r>
        <w:rPr>
          <w:rFonts w:ascii="Arial" w:hAnsi="Arial" w:cs="Arial"/>
          <w:lang w:val="en-US"/>
        </w:rPr>
        <w:t>react together.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Dipeptide 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Dipeptide 2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(e)     Give the structural formula of the organic compound formed when </w:t>
      </w:r>
      <w:r>
        <w:rPr>
          <w:rFonts w:ascii="Arial" w:hAnsi="Arial" w:cs="Arial"/>
          <w:i/>
          <w:iCs/>
          <w:lang w:val="en-US"/>
        </w:rPr>
        <w:t xml:space="preserve">glycine </w:t>
      </w:r>
      <w:r>
        <w:rPr>
          <w:rFonts w:ascii="Arial" w:hAnsi="Arial" w:cs="Arial"/>
          <w:lang w:val="en-US"/>
        </w:rPr>
        <w:t>reacts with methanol in the presence of a small amount of concentrated sulphuric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(a)     Consider the following amino acid.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43000" cy="752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structure of the amino acid species present in a solution at pH 12.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structure of the dipeptide formed from two molecules of this amino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 Protein chains are often arranged in the shape of a helix. Name the type of interaction that is responsible for holding the protein chain in this shape.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Consider the hydrocarbon </w:t>
      </w: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lang w:val="en-US"/>
        </w:rPr>
        <w:t>,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C=CHCH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, which can be polymerised.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Name the type of polymerisation involved and draw the repeating unit of the polymer.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Type of polymerisation .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Repeating unit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the structure of an isomer of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>which shows geometrical isomerism.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Draw the structure of an isomer of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 xml:space="preserve">which does not </w:t>
      </w:r>
      <w:r>
        <w:rPr>
          <w:rFonts w:ascii="Arial" w:hAnsi="Arial" w:cs="Arial"/>
          <w:lang w:val="en-US"/>
        </w:rPr>
        <w:t>react with bromine water.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 (a)     The compound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C=CHCN is used in the formation of acrylic polymers.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repeating unit of the polymer formed from this compound.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Name the type of polymerisation involved in the formation of this polymer.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When the dipeptide shown below is heated under acidic conditions, a single amino acid is produced.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90725" cy="723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Name this amino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structure of the amino acid species present in the acidic solution.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The repeating unit of a polyester is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81275" cy="571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Deduce the empirical form</w:t>
      </w:r>
      <w:r>
        <w:rPr>
          <w:rFonts w:ascii="Arial" w:hAnsi="Arial" w:cs="Arial"/>
          <w:lang w:val="en-US"/>
        </w:rPr>
        <w:t>ula of the repeating unit of this polyester.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Draw the structure of the acid which could be used in the preparation of this polyester and give the name of this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Structure </w:t>
      </w: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</w:t>
      </w:r>
      <w:r>
        <w:rPr>
          <w:rFonts w:ascii="Arial" w:hAnsi="Arial" w:cs="Arial"/>
          <w:lang w:val="en-US"/>
        </w:rPr>
        <w:t>...................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Give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reason why the polyester is biodegradable.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 xml:space="preserve">          The amino acid </w:t>
      </w:r>
      <w:r>
        <w:rPr>
          <w:rFonts w:ascii="Arial" w:hAnsi="Arial" w:cs="Arial"/>
          <w:i/>
          <w:iCs/>
          <w:lang w:val="en-US"/>
        </w:rPr>
        <w:t xml:space="preserve">alanine </w:t>
      </w:r>
      <w:r>
        <w:rPr>
          <w:rFonts w:ascii="Arial" w:hAnsi="Arial" w:cs="Arial"/>
          <w:lang w:val="en-US"/>
        </w:rPr>
        <w:t>is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981075" cy="771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A sample of alanine is dissolved in water.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structure of the main alanine species present in this aqueous solution and give the name of this type of species.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species </w:t>
      </w:r>
      <w:r>
        <w:rPr>
          <w:rFonts w:ascii="Arial" w:hAnsi="Arial" w:cs="Arial"/>
          <w:lang w:val="en-US"/>
        </w:rPr>
        <w:t>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structure of the alanine species formed when an excess of hydrochloric acid is added to the solution.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Alanine molecules may be rea</w:t>
      </w:r>
      <w:r>
        <w:rPr>
          <w:rFonts w:ascii="Arial" w:hAnsi="Arial" w:cs="Arial"/>
          <w:lang w:val="en-US"/>
        </w:rPr>
        <w:t>cted together to form a polypeptide. Give the repeating unit of this polypeptide and name the type of polymerisation involved in its formation.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Repeating unit 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polymerisation 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   The repeating unit of a polyalkene is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38200" cy="771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the name of the alkene which is used to form this polymer.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          Consider the reaction sequence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10125" cy="1057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and outline a mechanism for the reaction in Step 1.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Name of mechanism 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</w:t>
      </w:r>
      <w:r>
        <w:rPr>
          <w:rFonts w:ascii="Arial" w:hAnsi="Arial" w:cs="Arial"/>
          <w:lang w:val="en-US"/>
        </w:rPr>
        <w:t xml:space="preserve">  Name compound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formed in Step 2.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Two stereoisomers are formed by the dehydration of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>. Give the structures of these two isomers and na</w:t>
      </w:r>
      <w:r>
        <w:rPr>
          <w:rFonts w:ascii="Arial" w:hAnsi="Arial" w:cs="Arial"/>
          <w:lang w:val="en-US"/>
        </w:rPr>
        <w:t>me the type of stereoisomerism shown.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Structures of isomers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Type of stereoisomerism .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An isomer of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which has the structure shown below is polymerised to form the biodegradeable polymer known as PHB.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85875" cy="609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repeating unit of the polymer PHB.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(ii)     Suggest a reason why the polymer is biodegradea</w:t>
      </w:r>
      <w:r>
        <w:rPr>
          <w:rFonts w:ascii="Arial" w:hAnsi="Arial" w:cs="Arial"/>
          <w:lang w:val="en-US"/>
        </w:rPr>
        <w:t>ble.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The amino acid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is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66800" cy="819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Draw the structure of the zwitterion formed by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the structure of the major organic product formed when an excess of </w:t>
      </w:r>
      <w:r>
        <w:rPr>
          <w:rFonts w:ascii="Arial" w:hAnsi="Arial" w:cs="Arial"/>
          <w:b/>
          <w:bCs/>
          <w:lang w:val="en-US"/>
        </w:rPr>
        <w:t xml:space="preserve">R </w:t>
      </w:r>
      <w:r>
        <w:rPr>
          <w:rFonts w:ascii="Arial" w:hAnsi="Arial" w:cs="Arial"/>
          <w:lang w:val="en-US"/>
        </w:rPr>
        <w:t>is reacted with bromomethane.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Name the mechanism of the reaction which results in the formation of the product given in part (ii).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14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</w:t>
      </w:r>
      <w:r>
        <w:rPr>
          <w:rFonts w:ascii="Arial" w:hAnsi="Arial" w:cs="Arial"/>
          <w:lang w:val="en-US"/>
        </w:rPr>
        <w:t>        (a)     The structure below shows the repeating unit of a polymer.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90850" cy="523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 considering the functional group formed during polymerisation, name this type of polymer and the type of polymerisation involved in its forma</w:t>
      </w:r>
      <w:r>
        <w:rPr>
          <w:rFonts w:ascii="Arial" w:hAnsi="Arial" w:cs="Arial"/>
          <w:lang w:val="en-US"/>
        </w:rPr>
        <w:t>tion.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polymer 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Type of polymerisation .</w:t>
      </w:r>
      <w:r>
        <w:rPr>
          <w:rFonts w:ascii="Arial" w:hAnsi="Arial" w:cs="Arial"/>
          <w:lang w:val="en-US"/>
        </w:rPr>
        <w:t>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Draw the structure of the species present in solid aminoethanoic acid,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Explain why the melting point of aminoethanoic acid is much higher than that of hydroxyethanoic acid, HOCH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Q9.</w:t>
      </w:r>
      <w:r>
        <w:rPr>
          <w:rFonts w:ascii="Arial" w:hAnsi="Arial" w:cs="Arial"/>
          <w:lang w:val="en-US"/>
        </w:rPr>
        <w:t xml:space="preserve">          (a)     The repeating units of two polymers,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>, are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714875" cy="11144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Draw the structure of the monomer used to form polymer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>. Name the type of polymerisation involved.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monomer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polymerisation </w:t>
      </w:r>
      <w:r>
        <w:rPr>
          <w:rFonts w:ascii="Arial" w:hAnsi="Arial" w:cs="Arial"/>
          <w:lang w:val="en-US"/>
        </w:rPr>
        <w:t>.............................................................</w:t>
      </w:r>
      <w:r>
        <w:rPr>
          <w:rFonts w:ascii="Arial" w:hAnsi="Arial" w:cs="Arial"/>
          <w:lang w:val="en-US"/>
        </w:rPr>
        <w:t>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the structures of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compounds which react together to form polymer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 xml:space="preserve">. Name these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compounds and name the type of polymerisation involved.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compound 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compound 1 </w:t>
      </w:r>
      <w:r>
        <w:rPr>
          <w:rFonts w:ascii="Arial" w:hAnsi="Arial" w:cs="Arial"/>
          <w:lang w:val="en-US"/>
        </w:rPr>
        <w:t>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compound 2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compound 2 </w:t>
      </w:r>
      <w:r>
        <w:rPr>
          <w:rFonts w:ascii="Arial" w:hAnsi="Arial" w:cs="Arial"/>
          <w:lang w:val="en-US"/>
        </w:rPr>
        <w:t>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polymerisation 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Identify a compound which, in aqueous solution, will break down polymer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 xml:space="preserve"> but not polymer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(8)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(b)     Draw the structures of the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dipeptides which can form when one of the amino acids shown below reacts with the other.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52850" cy="800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410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Structure 1</w:t>
      </w:r>
      <w:r>
        <w:rPr>
          <w:rFonts w:ascii="Arial" w:hAnsi="Arial" w:cs="Arial"/>
          <w:lang w:val="en-US"/>
        </w:rPr>
        <w:t xml:space="preserve">                                              </w:t>
      </w:r>
      <w:r>
        <w:rPr>
          <w:rFonts w:ascii="Arial" w:hAnsi="Arial" w:cs="Arial"/>
          <w:i/>
          <w:iCs/>
          <w:lang w:val="en-US"/>
        </w:rPr>
        <w:t>Structure 2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Propylamine,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, can be formed either by nucleophilic substitution or by reduction.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structure of a compound which can undergo nucleophilic substitution to form propylamine.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structure of the nitrile which can be reduced to form p</w:t>
      </w:r>
      <w:r>
        <w:rPr>
          <w:rFonts w:ascii="Arial" w:hAnsi="Arial" w:cs="Arial"/>
          <w:lang w:val="en-US"/>
        </w:rPr>
        <w:t>ropylamine.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State and explain which of the two routes to propylamine, by nucleophilic substitution or by reduction, gives the less pure product. Draw the structure of a compound formed as an impurity.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Route giving the less pure product .</w:t>
      </w:r>
      <w:r>
        <w:rPr>
          <w:rFonts w:ascii="Arial" w:hAnsi="Arial" w:cs="Arial"/>
          <w:lang w:val="en-US"/>
        </w:rPr>
        <w:t>..</w:t>
      </w:r>
      <w:r>
        <w:rPr>
          <w:rFonts w:ascii="Arial" w:hAnsi="Arial" w:cs="Arial"/>
          <w:lang w:val="en-US"/>
        </w:rPr>
        <w:t>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Explanation </w:t>
      </w:r>
      <w:r>
        <w:rPr>
          <w:rFonts w:ascii="Arial" w:hAnsi="Arial" w:cs="Arial"/>
          <w:lang w:val="en-US"/>
        </w:rPr>
        <w:t>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an impurity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Q10.</w:t>
      </w:r>
      <w:r>
        <w:rPr>
          <w:rFonts w:ascii="Arial" w:hAnsi="Arial" w:cs="Arial"/>
          <w:lang w:val="en-US"/>
        </w:rPr>
        <w:t>          Fibres are made from natural and from synthetic polymers. Both types of polymer have advantages and disadvantages.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Amino acids are the building blocks of naturally-oc</w:t>
      </w:r>
      <w:r>
        <w:rPr>
          <w:rFonts w:ascii="Arial" w:hAnsi="Arial" w:cs="Arial"/>
          <w:lang w:val="en-US"/>
        </w:rPr>
        <w:t>curring polymers called proteins.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 the following amino acid.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57275" cy="6762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structure of the amino acid species present in a solution at pH 12.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Use your understanding of amino acid chemistry to deduce the structure of the dipeptide formed from two molecules </w:t>
      </w:r>
      <w:r>
        <w:rPr>
          <w:rFonts w:ascii="Arial" w:hAnsi="Arial" w:cs="Arial"/>
          <w:lang w:val="en-US"/>
        </w:rPr>
        <w:t>of this amino acid and illustrate your answer with a sketch showing the structure of the dipeptide.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Protein chains are often arranged in the shape of a helix. Name the type of interaction that is responsible for holding the protein cha</w:t>
      </w:r>
      <w:r>
        <w:rPr>
          <w:rFonts w:ascii="Arial" w:hAnsi="Arial" w:cs="Arial"/>
          <w:lang w:val="en-US"/>
        </w:rPr>
        <w:t>in in this shape.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Alkenes are the building blocks of synthetic addition polymers.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Consider the hydrocarbon </w:t>
      </w: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lang w:val="en-US"/>
        </w:rPr>
        <w:t>,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C=CHCH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, which can be polymerised.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repeating unit of the polymer.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the structure of an isomer of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 xml:space="preserve">which shows </w:t>
      </w:r>
      <w:r>
        <w:rPr>
          <w:rFonts w:ascii="Arial" w:hAnsi="Arial" w:cs="Arial"/>
          <w:i/>
          <w:iCs/>
          <w:lang w:val="en-US"/>
        </w:rPr>
        <w:t>E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i/>
          <w:iCs/>
          <w:lang w:val="en-US"/>
        </w:rPr>
        <w:t xml:space="preserve">Z </w:t>
      </w:r>
      <w:r>
        <w:rPr>
          <w:rFonts w:ascii="Arial" w:hAnsi="Arial" w:cs="Arial"/>
          <w:lang w:val="en-US"/>
        </w:rPr>
        <w:t>isomerism.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Draw the structure of an isomer of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>which does not react with bromine water.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Draw the repeating unit of the polymer formed by the reaction between butanedioic acid and hexane-1,6-diamine.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(d)     Two plastic objects were manufactured, one from the polyalkene represented by the repeating unit in </w:t>
      </w:r>
      <w:r>
        <w:rPr>
          <w:rFonts w:ascii="Arial" w:hAnsi="Arial" w:cs="Arial"/>
          <w:lang w:val="en-US"/>
        </w:rPr>
        <w:t>part (b)(i) and the other from the polyamide represented by the repeating unit in part (c).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use it was suggested that both objects be disposed of as landfill.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Describe an experiment in which you could compare the biodegradability of these two objects.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Describe an advantage or a disadvantage of a different method of disposal of such objects compared with landfill.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14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Q11.</w:t>
      </w:r>
      <w:r>
        <w:rPr>
          <w:rFonts w:ascii="Arial" w:hAnsi="Arial" w:cs="Arial"/>
          <w:lang w:val="en-US"/>
        </w:rPr>
        <w:t>          (a)     Name and outline a mechanism for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the amide formed.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Haloalkanes such as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Cl are used in organic synthesis.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Outline a three-step synthesis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starting from methane. Your first step should involve the formation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Cl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your answer, identify the product of the second step and give the reagents and conditions for each step.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Equations and mechanisms are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required.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(6)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Q12.</w:t>
      </w:r>
      <w:r>
        <w:rPr>
          <w:rFonts w:ascii="Arial" w:hAnsi="Arial" w:cs="Arial"/>
          <w:lang w:val="en-US"/>
        </w:rPr>
        <w:t>          The three amino acids shown below were obtained by hydrolysis of a protein.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57725" cy="1162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</w:t>
      </w:r>
      <w:r>
        <w:rPr>
          <w:rFonts w:ascii="Arial" w:hAnsi="Arial" w:cs="Arial"/>
          <w:lang w:val="en-US"/>
        </w:rPr>
        <w:t xml:space="preserve"> Draw the zwitterion of alanine.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species formed when valine is dissolved in an alkaline solution.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Draw the species formed by lysine at low pH.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</w:t>
      </w:r>
      <w:r>
        <w:rPr>
          <w:rFonts w:ascii="Arial" w:hAnsi="Arial" w:cs="Arial"/>
          <w:lang w:val="en-US"/>
        </w:rPr>
        <w:t xml:space="preserve"> Draw the two dipeptides formed by the reaction of alanine with valine.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Name a suitable method by which the mixture of amino acids formed by hydrolysis of the protein can be separated.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Q13.</w:t>
      </w:r>
      <w:r>
        <w:rPr>
          <w:rFonts w:ascii="Arial" w:hAnsi="Arial" w:cs="Arial"/>
          <w:lang w:val="en-US"/>
        </w:rPr>
        <w:t>          (a)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Consider the tripeptide shown below that is formed from three amino acids, </w:t>
      </w: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L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M</w:t>
      </w:r>
      <w:r>
        <w:rPr>
          <w:rFonts w:ascii="Arial" w:hAnsi="Arial" w:cs="Arial"/>
          <w:lang w:val="en-US"/>
        </w:rPr>
        <w:t>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62300" cy="12858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Name the process by which the tripeptide is split into three amino acids.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bookmarkStart w:id="1" w:name="OLE_LINK6"/>
      <w:bookmarkEnd w:id="1"/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</w:t>
      </w:r>
      <w:r>
        <w:rPr>
          <w:rFonts w:ascii="Arial" w:hAnsi="Arial" w:cs="Arial"/>
          <w:lang w:val="en-US"/>
        </w:rPr>
        <w:t>i)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Give the IUPAC name for the amino acid </w:t>
      </w: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(iii)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Draw the structure of the zwitterion of amino acid </w:t>
      </w: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</w:t>
      </w:r>
      <w:r>
        <w:rPr>
          <w:rFonts w:ascii="Arial" w:hAnsi="Arial" w:cs="Arial"/>
          <w:lang w:val="en-US"/>
        </w:rPr>
        <w:t xml:space="preserve"> Draw the structure of the species formed by amino acid </w:t>
      </w:r>
      <w:r>
        <w:rPr>
          <w:rFonts w:ascii="Arial" w:hAnsi="Arial" w:cs="Arial"/>
          <w:b/>
          <w:bCs/>
          <w:lang w:val="en-US"/>
        </w:rPr>
        <w:t xml:space="preserve">M </w:t>
      </w:r>
      <w:r>
        <w:rPr>
          <w:rFonts w:ascii="Arial" w:hAnsi="Arial" w:cs="Arial"/>
          <w:lang w:val="en-US"/>
        </w:rPr>
        <w:t>at low pH.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Consider the amino acid serine.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14425" cy="723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</w:t>
      </w:r>
      <w:r>
        <w:rPr>
          <w:rFonts w:ascii="Arial" w:hAnsi="Arial" w:cs="Arial"/>
          <w:b/>
          <w:bCs/>
          <w:lang w:val="en-US"/>
        </w:rPr>
        <w:t xml:space="preserve">      </w:t>
      </w:r>
      <w:r>
        <w:rPr>
          <w:rFonts w:ascii="Arial" w:hAnsi="Arial" w:cs="Arial"/>
          <w:lang w:val="en-US"/>
        </w:rPr>
        <w:t>Draw the structure of the product formed when serine reacts with an excess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>Draw the structure of the dipeptide formed by two molecules of serine.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Q14.</w:t>
      </w:r>
      <w:r>
        <w:rPr>
          <w:rFonts w:ascii="Arial" w:hAnsi="Arial" w:cs="Arial"/>
          <w:lang w:val="en-US"/>
        </w:rPr>
        <w:t xml:space="preserve">          (a)     Name compound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>, HOCH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COOH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Under suitable conditions, molecules of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can react with each other to form a polymer.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Draw a section of the polymer showing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repeating units.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 the type of polymerisation involved.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When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is heated, an elimination reaction occurs in which one molecule of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loses one molecule of water. The organic product formed by this reaction has an absorption at 1637 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 in its infrared spectrum.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Identify the bond that causes the absorption at 1637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 in its infrared spectrum.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Write the displayed formula for the organic product of this elimination reaction.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The organic product from part (ii) can also be polymerised.</w:t>
      </w:r>
      <w:r>
        <w:rPr>
          <w:rFonts w:ascii="Arial" w:hAnsi="Arial" w:cs="Arial"/>
          <w:lang w:val="en-US"/>
        </w:rPr>
        <w:br/>
        <w:t>Draw the repeating unit of the polymer formed from this organic product.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</w:t>
      </w:r>
      <w:r>
        <w:rPr>
          <w:rFonts w:ascii="Arial" w:hAnsi="Arial" w:cs="Arial"/>
          <w:lang w:val="en-US"/>
        </w:rPr>
        <w:t>    At room temperature, 2-aminobutanoic acid exists as a solid.</w:t>
      </w:r>
      <w:r>
        <w:rPr>
          <w:rFonts w:ascii="Arial" w:hAnsi="Arial" w:cs="Arial"/>
          <w:lang w:val="en-US"/>
        </w:rPr>
        <w:br/>
        <w:t>Draw the structure of the species present in the solid form.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The amino acid, glutamic acid, is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19300" cy="704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the structure of the organic species formed when glutamic acid reacts with each of the following.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an excess of sodium hydroxide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an excess of methanol in the presence of concentrated sulfuric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ethanoyl chloride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 A tripeptide was heated with hydrochloric acid and a mixture of amino acids was formed. This mixture was separated by column</w:t>
      </w:r>
      <w:r>
        <w:rPr>
          <w:rFonts w:ascii="Arial" w:hAnsi="Arial" w:cs="Arial"/>
          <w:lang w:val="en-US"/>
        </w:rPr>
        <w:t xml:space="preserve"> chromatography.</w:t>
      </w:r>
      <w:r>
        <w:rPr>
          <w:rFonts w:ascii="Arial" w:hAnsi="Arial" w:cs="Arial"/>
          <w:lang w:val="en-US"/>
        </w:rPr>
        <w:br/>
        <w:t>Outline briefly why chromatography is able to separate a mixture of compounds.</w:t>
      </w:r>
      <w:r>
        <w:rPr>
          <w:rFonts w:ascii="Arial" w:hAnsi="Arial" w:cs="Arial"/>
          <w:lang w:val="en-US"/>
        </w:rPr>
        <w:br/>
        <w:t xml:space="preserve">Practical details are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required.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Q15.</w:t>
      </w:r>
      <w:r>
        <w:rPr>
          <w:rFonts w:ascii="Arial" w:hAnsi="Arial" w:cs="Arial"/>
          <w:lang w:val="en-US"/>
        </w:rPr>
        <w:t>          The amide or peptide link is found in synthetic polyamides and also in naturally</w:t>
      </w:r>
      <w:r>
        <w:rPr>
          <w:rFonts w:ascii="Arial" w:hAnsi="Arial" w:cs="Arial"/>
          <w:lang w:val="en-US"/>
        </w:rPr>
        <w:br/>
        <w:t>occurring prote</w:t>
      </w:r>
      <w:r>
        <w:rPr>
          <w:rFonts w:ascii="Arial" w:hAnsi="Arial" w:cs="Arial"/>
          <w:lang w:val="en-US"/>
        </w:rPr>
        <w:t>ins.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(a)     (i)      Draw the repeating unit of the polyamide formed by the reaction of propanedioic acid with hexane-1,6-diamine.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In terms of the intermolecular forces between the polymer chains, explain why polyamides can be </w:t>
      </w:r>
      <w:r>
        <w:rPr>
          <w:rFonts w:ascii="Arial" w:hAnsi="Arial" w:cs="Arial"/>
          <w:lang w:val="en-US"/>
        </w:rPr>
        <w:t>made into fibres suitable for use in sewing and weaving, whereas polyalkenes usually produce fibres that are too weak for this purpose.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(b)     (i)      Name and outline a mechanism for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mechanism........................................</w:t>
      </w:r>
      <w:r>
        <w:rPr>
          <w:rFonts w:ascii="Arial" w:hAnsi="Arial" w:cs="Arial"/>
          <w:lang w:val="en-US"/>
        </w:rPr>
        <w:t>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Give the name of the product containing an amide linkage that is formed in the reaction in part (b) (i).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The dipeptide shown below is formed from two different amino acids.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00250" cy="819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Draw the structure of the </w:t>
      </w:r>
      <w:r>
        <w:rPr>
          <w:rFonts w:ascii="Arial" w:hAnsi="Arial" w:cs="Arial"/>
          <w:lang w:val="en-US"/>
        </w:rPr>
        <w:t>alternative dipeptide that could be formed by these two amino acids.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The amino acids serine and aspartic acid are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95575" cy="10858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(i)      Give the IUPAC name of serine.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Draw the structure of the species formed when aspartic acid reacts with aqueous sodium hydroxide.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Draw the structure of the species formed when serine reacts with dilute hydrochloric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Draw the structure o</w:t>
      </w:r>
      <w:r>
        <w:rPr>
          <w:rFonts w:ascii="Arial" w:hAnsi="Arial" w:cs="Arial"/>
          <w:lang w:val="en-US"/>
        </w:rPr>
        <w:t>f the species formed when serine reacts with an excess of bromomethane.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16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Q16.</w:t>
      </w:r>
      <w:r>
        <w:rPr>
          <w:rFonts w:ascii="Arial" w:hAnsi="Arial" w:cs="Arial"/>
          <w:lang w:val="en-US"/>
        </w:rPr>
        <w:t>The amino acids aspartic acid and phenylalanine react together to form a dipeptide.</w:t>
      </w:r>
      <w:r>
        <w:rPr>
          <w:rFonts w:ascii="Arial" w:hAnsi="Arial" w:cs="Arial"/>
          <w:lang w:val="en-US"/>
        </w:rPr>
        <w:br/>
        <w:t>This dipeptide can be converted into a methyl</w:t>
      </w:r>
      <w:r>
        <w:rPr>
          <w:rFonts w:ascii="Arial" w:hAnsi="Arial" w:cs="Arial"/>
          <w:lang w:val="en-US"/>
        </w:rPr>
        <w:t xml:space="preserve"> ester called aspartame.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410200" cy="18097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Aspartame has a sweet taste and is used in soft drinks and in sugar-free foods for people with diabetes.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Hydrolysis of aspartame forms methanol initially. After a longer time the peptide link br</w:t>
      </w:r>
      <w:r>
        <w:rPr>
          <w:rFonts w:ascii="Arial" w:hAnsi="Arial" w:cs="Arial"/>
          <w:lang w:val="en-US"/>
        </w:rPr>
        <w:t>eaks to form the free amino acids. Neither of these amino acids tastes sweet.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Apart from the release of methanol, suggest why aspartame is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used to sweeten foods that are to be cooked.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</w:t>
      </w:r>
      <w:r>
        <w:rPr>
          <w:rFonts w:ascii="Arial" w:hAnsi="Arial" w:cs="Arial"/>
          <w:lang w:val="en-US"/>
        </w:rPr>
        <w:t>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Give the IUPAC name of aspartic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Draw the organic species formed by aspartic acid at high pH.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Draw the zwitterion of phenylalanine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Phenylalanine exists as a pair of stereoisomers.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State the meaning of the term </w:t>
      </w:r>
      <w:r>
        <w:rPr>
          <w:rFonts w:ascii="Arial" w:hAnsi="Arial" w:cs="Arial"/>
          <w:i/>
          <w:iCs/>
          <w:lang w:val="en-US"/>
        </w:rPr>
        <w:t>stereoisomers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Explain how a pair of stereoisomers can be distinguished.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Q17.</w:t>
      </w:r>
      <w:r>
        <w:rPr>
          <w:rFonts w:ascii="Arial" w:hAnsi="Arial" w:cs="Arial"/>
          <w:lang w:val="en-US"/>
        </w:rPr>
        <w:t xml:space="preserve">A possible synthesis of the amino acid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shown below.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648325" cy="25241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Name and outline a mechanism for Step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mechanism 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Give the IUPAC name of the product</w:t>
      </w:r>
      <w:r>
        <w:rPr>
          <w:rFonts w:ascii="Arial" w:hAnsi="Arial" w:cs="Arial"/>
          <w:lang w:val="en-US"/>
        </w:rPr>
        <w:t xml:space="preserve"> of Step </w:t>
      </w:r>
      <w:r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For Step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, give the reagent, give a necessary condition and name the mechanism.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Reagent 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Condition 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mechanism .........</w:t>
      </w: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At room temperature, the amino acid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exists as a solid.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Draw the structure of the species present in the solid amino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With refe</w:t>
      </w:r>
      <w:r>
        <w:rPr>
          <w:rFonts w:ascii="Arial" w:hAnsi="Arial" w:cs="Arial"/>
          <w:lang w:val="en-US"/>
        </w:rPr>
        <w:t xml:space="preserve">rence to your answer to part (d)(i), explain why the melting point of the amino acid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higher than the melting point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CH(OH)COOH.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     There are many structural isomers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CH(NH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)COOH.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Draw a structural isomer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that is an ethyl ester.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Draw a structural isomer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that is an amide and also a tertiary alcohol.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Draw a structural isomer of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that has an unbranched carbon chain and can be polymerised to form a polyamide.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(f)     Draw the structure of the tertiary amine formed when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reacts with bromomethane.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16 marks)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Q18.</w:t>
      </w:r>
      <w:r>
        <w:rPr>
          <w:rFonts w:ascii="Arial" w:hAnsi="Arial" w:cs="Arial"/>
          <w:lang w:val="en-US"/>
        </w:rPr>
        <w:t>(a)    </w:t>
      </w:r>
      <w:r>
        <w:rPr>
          <w:rFonts w:ascii="Arial" w:hAnsi="Arial" w:cs="Arial"/>
          <w:lang w:val="en-US"/>
        </w:rPr>
        <w:t>The tripeptide shown is formed from the amino acids alanine, threonine and lysine.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43175" cy="12668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Draw a separate circle around </w:t>
      </w:r>
      <w:r>
        <w:rPr>
          <w:rFonts w:ascii="Arial" w:hAnsi="Arial" w:cs="Arial"/>
          <w:b/>
          <w:bCs/>
          <w:lang w:val="en-US"/>
        </w:rPr>
        <w:t>each</w:t>
      </w:r>
      <w:r>
        <w:rPr>
          <w:rFonts w:ascii="Arial" w:hAnsi="Arial" w:cs="Arial"/>
          <w:lang w:val="en-US"/>
        </w:rPr>
        <w:t xml:space="preserve"> of the asymmetric carbon atoms in the tripeptide.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lang w:val="en-US"/>
        </w:rPr>
        <w:t>Draw the zwitterion of alanine.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(iii)    Give the IUPAC name of threonine.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</w:t>
      </w:r>
      <w:r>
        <w:rPr>
          <w:rFonts w:ascii="Arial" w:hAnsi="Arial" w:cs="Arial"/>
          <w:lang w:val="en-US"/>
        </w:rPr>
        <w:t>Draw the species formed by lysine at low pH.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repeating unit shown represents a polyester.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14725" cy="4000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Name this type of polymer.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Give the IUPAC name for the alcohol used to prepare this polyester.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repeating unit shown represents a polyalkene co-polymer. This co-polymer is made from two different alkene monomers.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04900" cy="6191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Name the type of polyme</w:t>
      </w:r>
      <w:r>
        <w:rPr>
          <w:rFonts w:ascii="Arial" w:hAnsi="Arial" w:cs="Arial"/>
          <w:lang w:val="en-US"/>
        </w:rPr>
        <w:t>risation occurring in the formation of this co-polymer.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Draw the structure of each alkene monomer.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Alkene monomer 1             </w:t>
      </w:r>
      <w:r>
        <w:rPr>
          <w:rFonts w:ascii="Arial" w:hAnsi="Arial" w:cs="Arial"/>
          <w:lang w:val="en-US"/>
        </w:rPr>
        <w:t>            Alkene monomer 2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One of the three compounds shown in parts (a), (b) and (c) cannot be broken down by hydrolysis.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Write the letter </w:t>
      </w:r>
      <w:r>
        <w:rPr>
          <w:rFonts w:ascii="Arial" w:hAnsi="Arial" w:cs="Arial"/>
          <w:b/>
          <w:bCs/>
          <w:lang w:val="en-US"/>
        </w:rPr>
        <w:t>(a)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(b)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(c)</w:t>
      </w:r>
      <w:r>
        <w:rPr>
          <w:rFonts w:ascii="Arial" w:hAnsi="Arial" w:cs="Arial"/>
          <w:lang w:val="en-US"/>
        </w:rPr>
        <w:t xml:space="preserve"> to identify this compound and explain why hydrolysis of this compound does </w:t>
      </w:r>
      <w:r>
        <w:rPr>
          <w:rFonts w:ascii="Arial" w:hAnsi="Arial" w:cs="Arial"/>
          <w:b/>
          <w:bCs/>
          <w:lang w:val="en-US"/>
        </w:rPr>
        <w:t>no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lang w:val="en-US"/>
        </w:rPr>
        <w:t xml:space="preserve"> occur.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Compound 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Q19.</w:t>
      </w:r>
      <w:r>
        <w:rPr>
          <w:rFonts w:ascii="Arial" w:hAnsi="Arial" w:cs="Arial"/>
          <w:lang w:val="en-US"/>
        </w:rPr>
        <w:t>Alanine and aspartic acid are naturally occurring amino acids.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0" cy="1085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Draw the structure of the zwitterion formed by alanine.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Draw the structure of the compound formed when alanine reacts with meth</w:t>
      </w:r>
      <w:r>
        <w:rPr>
          <w:rFonts w:ascii="Arial" w:hAnsi="Arial" w:cs="Arial"/>
          <w:lang w:val="en-US"/>
        </w:rPr>
        <w:t>anol in the presence of a small amount of concentrated sulfuric acid.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Draw the structure of the species formed by aspartic acid at high pH.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Draw the structure of a dipeptide formed by two aspartic acid molecules.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         (a)     (i)      hexane-1,6-diamine or 1,6-diaminohexane </w:t>
      </w:r>
      <w:r>
        <w:rPr>
          <w:rFonts w:ascii="Arial" w:hAnsi="Arial" w:cs="Arial"/>
          <w:b/>
          <w:bCs/>
          <w:lang w:val="en-US"/>
        </w:rPr>
        <w:t>(allow ammine)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or 1,6 hexan(e)diamine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2781300" cy="3714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CONH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524000" cy="6191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3609975" cy="19716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(i)      </w:t>
      </w:r>
      <w:r>
        <w:rPr>
          <w:rFonts w:ascii="Arial" w:hAnsi="Arial" w:cs="Arial"/>
          <w:u w:val="single"/>
          <w:lang w:val="en-US"/>
        </w:rPr>
        <w:t>quaternary ammonium bromide salt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(not ion, not compound)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quarternery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Reagent</w:t>
      </w:r>
      <w:r>
        <w:rPr>
          <w:rFonts w:ascii="Arial" w:hAnsi="Arial" w:cs="Arial"/>
          <w:lang w:val="en-US"/>
        </w:rPr>
        <w:t>: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Br or bromomethane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>penalise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Cl but allow ex</w:t>
      </w:r>
      <w:r>
        <w:rPr>
          <w:rFonts w:ascii="Arial" w:hAnsi="Arial" w:cs="Arial"/>
          <w:i/>
          <w:iCs/>
          <w:lang w:val="en-US"/>
        </w:rPr>
        <w:t>cess for any halo</w:t>
      </w:r>
      <w:r>
        <w:rPr>
          <w:rFonts w:ascii="Arial" w:hAnsi="Arial" w:cs="Arial"/>
          <w:i/>
          <w:iCs/>
          <w:u w:val="single"/>
          <w:lang w:val="en-US"/>
        </w:rPr>
        <w:t>methane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i/>
          <w:iCs/>
          <w:lang w:val="en-US"/>
        </w:rPr>
        <w:t>Condition</w:t>
      </w:r>
      <w:r>
        <w:rPr>
          <w:rFonts w:ascii="Arial" w:hAnsi="Arial" w:cs="Arial"/>
          <w:lang w:val="en-US"/>
        </w:rPr>
        <w:t>: excess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Br)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(iii)     nucleophilic substitution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         (a)     </w:t>
      </w:r>
      <w:r>
        <w:rPr>
          <w:rFonts w:ascii="Arial" w:hAnsi="Arial" w:cs="Arial"/>
          <w:u w:val="single"/>
          <w:lang w:val="en-US"/>
        </w:rPr>
        <w:t>2</w:t>
      </w:r>
      <w:r>
        <w:rPr>
          <w:rFonts w:ascii="Arial" w:hAnsi="Arial" w:cs="Arial"/>
          <w:lang w:val="en-US"/>
        </w:rPr>
        <w:t xml:space="preserve">-chloropropanoic acid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Arial" w:hAnsi="Arial" w:cs="Arial"/>
          <w:lang w:val="en-US"/>
        </w:rPr>
        <w:t xml:space="preserve"> 1.72 Doublet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u w:val="single"/>
          <w:lang w:val="en-US"/>
        </w:rPr>
        <w:t>next to CH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δ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4.44 Quartet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23825" cy="1238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u w:val="single"/>
          <w:lang w:val="en-US"/>
        </w:rPr>
        <w:t>next to CH</w:t>
      </w:r>
      <w:r>
        <w:rPr>
          <w:rFonts w:ascii="Arial" w:hAnsi="Arial" w:cs="Arial"/>
          <w:sz w:val="14"/>
          <w:szCs w:val="14"/>
          <w:u w:val="single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Two triplets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43475" cy="8477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N</w:t>
      </w:r>
      <w:r>
        <w:rPr>
          <w:rFonts w:ascii="Arial" w:hAnsi="Arial" w:cs="Arial"/>
          <w:i/>
          <w:iCs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(i) 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2743200" cy="6572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2552700" cy="6572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(iii)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14975" cy="11811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5387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anhydride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 xml:space="preserve">          (a)     2-amino(e) propanoic acid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(i)      molecules with same structure / structural formula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but with bonds </w:t>
      </w:r>
      <w:r>
        <w:rPr>
          <w:rFonts w:ascii="Arial" w:hAnsi="Arial" w:cs="Arial"/>
          <w:b/>
          <w:bCs/>
          <w:lang w:val="en-US"/>
        </w:rPr>
        <w:t>(atoms or groups)</w:t>
      </w:r>
      <w:r>
        <w:rPr>
          <w:rFonts w:ascii="Arial" w:hAnsi="Arial" w:cs="Arial"/>
          <w:lang w:val="en-US"/>
        </w:rPr>
        <w:t xml:space="preserve"> arranged differently in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 xml:space="preserve">space (3D)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Plane polarised light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u w:val="single"/>
          <w:lang w:val="en-US"/>
        </w:rPr>
        <w:t>Rotated</w:t>
      </w:r>
      <w:r>
        <w:rPr>
          <w:rFonts w:ascii="Arial" w:hAnsi="Arial" w:cs="Arial"/>
          <w:lang w:val="en-US"/>
        </w:rPr>
        <w:t xml:space="preserve"> (equally) </w:t>
      </w:r>
      <w:r>
        <w:rPr>
          <w:rFonts w:ascii="Arial" w:hAnsi="Arial" w:cs="Arial"/>
          <w:u w:val="single"/>
          <w:lang w:val="en-US"/>
        </w:rPr>
        <w:t>in opposite directions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085850" cy="6286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allow 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NCH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COO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MS Gothic" w:eastAsia="MS Gothic" w:hAnsi="MS Gothic" w:cs="MS Gothic" w:hint="eastAsia"/>
          <w:i/>
          <w:iCs/>
          <w:lang w:val="en-US"/>
        </w:rPr>
        <w:t>‑</w:t>
      </w:r>
      <w:r>
        <w:rPr>
          <w:rFonts w:ascii="Arial" w:hAnsi="Arial" w:cs="Arial"/>
          <w:i/>
          <w:iCs/>
          <w:lang w:val="en-US"/>
        </w:rPr>
        <w:t xml:space="preserve"> and OH</w:t>
      </w:r>
      <w:r>
        <w:rPr>
          <w:rFonts w:ascii="MS Gothic" w:eastAsia="MS Gothic" w:hAnsi="MS Gothic" w:cs="MS Gothic" w:hint="eastAsia"/>
          <w:i/>
          <w:iCs/>
          <w:lang w:val="en-US"/>
        </w:rPr>
        <w:t>‑</w:t>
      </w:r>
      <w:r>
        <w:rPr>
          <w:rFonts w:ascii="Arial" w:hAnsi="Arial" w:cs="Arial"/>
          <w:i/>
          <w:iCs/>
          <w:lang w:val="en-US"/>
        </w:rPr>
        <w:t xml:space="preserve"> once per paper</w:t>
      </w:r>
      <w:r>
        <w:rPr>
          <w:rFonts w:ascii="Arial" w:hAnsi="Arial" w:cs="Arial"/>
          <w:i/>
          <w:iCs/>
          <w:lang w:val="en-US"/>
        </w:rPr>
        <w:br/>
        <w:t>but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is allowed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(d)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2333625" cy="17811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anhydrides; not repeating units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(e)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457325" cy="6381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or 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NCH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 xml:space="preserve">          (a)     (i) 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104900" cy="7524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Na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unless covalently bonded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2295525" cy="7524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be dipeptide, not polymer nor anhydride</w:t>
      </w:r>
      <w:r>
        <w:rPr>
          <w:rFonts w:ascii="Arial" w:hAnsi="Arial" w:cs="Arial"/>
          <w:i/>
          <w:iCs/>
          <w:lang w:val="en-US"/>
        </w:rPr>
        <w:br/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CONH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COHN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zwitterion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>
        <w:rPr>
          <w:rFonts w:ascii="Arial" w:hAnsi="Arial" w:cs="Arial"/>
          <w:u w:val="single"/>
          <w:lang w:val="en-US"/>
        </w:rPr>
        <w:t>hydrogen bonding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QL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with dipole-dipole or v derWaals, but not dipole-dipole etc alone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i/>
          <w:iCs/>
          <w:lang w:val="en-US"/>
        </w:rPr>
        <w:t>Typ</w:t>
      </w:r>
      <w:r>
        <w:rPr>
          <w:rFonts w:ascii="Arial" w:hAnsi="Arial" w:cs="Arial"/>
          <w:i/>
          <w:iCs/>
          <w:lang w:val="en-US"/>
        </w:rPr>
        <w:t>e of polymerisation</w:t>
      </w:r>
      <w:r>
        <w:rPr>
          <w:rFonts w:ascii="Arial" w:hAnsi="Arial" w:cs="Arial"/>
          <w:lang w:val="en-US"/>
        </w:rPr>
        <w:t xml:space="preserve">: addition(al)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i/>
          <w:iCs/>
          <w:lang w:val="en-US"/>
        </w:rPr>
        <w:t>Repeating unit</w:t>
      </w:r>
      <w:r>
        <w:rPr>
          <w:rFonts w:ascii="Arial" w:hAnsi="Arial" w:cs="Arial"/>
          <w:lang w:val="en-US"/>
        </w:rPr>
        <w:t xml:space="preserve">: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2486025" cy="8382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multiples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CH=CHCH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(1)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43400" cy="20764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 xml:space="preserve">         (a)     (i) 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28675" cy="6953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(Ignore n or brackets, but trailing bonds are essential)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Addition or radical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2-aminobutanoic (acid)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62050" cy="7239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(c)     (i)     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</w:t>
      </w:r>
      <w:r>
        <w:rPr>
          <w:rFonts w:ascii="Arial" w:hAnsi="Arial" w:cs="Arial"/>
          <w:lang w:val="en-US"/>
        </w:rPr>
        <w:t xml:space="preserve">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28800" cy="4476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(1,4-)butan(e)dioic (acid)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succinic, but not dibutanoic nor butanedicarboxylic acid)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Can be hydrolysed / can react with acid or base or water /</w:t>
      </w:r>
      <w:r>
        <w:rPr>
          <w:rFonts w:ascii="Arial" w:hAnsi="Arial" w:cs="Arial"/>
          <w:lang w:val="en-US"/>
        </w:rPr>
        <w:br/>
        <w:t>can react with nucleophiles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 xml:space="preserve"> (a)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28700" cy="6191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penalise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—</w:t>
      </w:r>
      <w:r>
        <w:rPr>
          <w:rFonts w:ascii="Arial" w:hAnsi="Arial" w:cs="Arial"/>
          <w:lang w:val="en-US"/>
        </w:rPr>
        <w:t xml:space="preserve"> or + on H once per paper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zwitterions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(ii)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04900" cy="6191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62025" cy="6191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n, but allow </w:t>
      </w:r>
      <w:r>
        <w:rPr>
          <w:rFonts w:ascii="Arial" w:hAnsi="Arial" w:cs="Arial"/>
          <w:b/>
          <w:bCs/>
          <w:i/>
          <w:iCs/>
          <w:lang w:val="en-US"/>
        </w:rPr>
        <w:t>one</w:t>
      </w:r>
      <w:r>
        <w:rPr>
          <w:rFonts w:ascii="Arial" w:hAnsi="Arial" w:cs="Arial"/>
          <w:i/>
          <w:iCs/>
          <w:lang w:val="en-US"/>
        </w:rPr>
        <w:t xml:space="preserve"> drawn out repeating unit only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condensation or (nucleophilic) addition-elimination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3-methylpent-2-ene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 (a)     necleophilic addition;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29050" cy="9715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M3 structure;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(be lenient on position of charge on CN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)</w:t>
      </w:r>
      <w:r>
        <w:rPr>
          <w:rFonts w:ascii="Arial" w:hAnsi="Arial" w:cs="Arial"/>
          <w:i/>
          <w:iCs/>
          <w:lang w:val="en-US"/>
        </w:rPr>
        <w:br/>
        <w:t xml:space="preserve">(M2 not allowed independent of M1, </w:t>
      </w:r>
      <w:r>
        <w:rPr>
          <w:rFonts w:ascii="Arial" w:hAnsi="Arial" w:cs="Arial"/>
          <w:i/>
          <w:iCs/>
          <w:lang w:val="en-US"/>
        </w:rPr>
        <w:br/>
        <w:t>but allow M1 for correct attack on C+</w:t>
      </w:r>
      <w:r>
        <w:rPr>
          <w:rFonts w:ascii="Arial" w:hAnsi="Arial" w:cs="Arial"/>
          <w:i/>
          <w:iCs/>
          <w:lang w:val="en-US"/>
        </w:rPr>
        <w:br/>
        <w:t>if M2 show as independent first.)</w:t>
      </w:r>
      <w:r>
        <w:rPr>
          <w:rFonts w:ascii="Arial" w:hAnsi="Arial" w:cs="Arial"/>
          <w:i/>
          <w:iCs/>
          <w:lang w:val="en-US"/>
        </w:rPr>
        <w:br/>
        <w:t xml:space="preserve">(+on C of C=O loses M2 but ignore </w:t>
      </w:r>
      <w:r>
        <w:rPr>
          <w:rFonts w:ascii="Times New Roman" w:hAnsi="Times New Roman" w:cs="Times New Roman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if correct)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(M4 for arrow and lone pair (only allow for correct M3 or close))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u w:val="single"/>
          <w:lang w:val="en-US"/>
        </w:rPr>
        <w:t>2</w:t>
      </w:r>
      <w:r>
        <w:rPr>
          <w:rFonts w:ascii="Arial" w:hAnsi="Arial" w:cs="Arial"/>
          <w:lang w:val="en-US"/>
        </w:rPr>
        <w:t>-hydroxybutanoic acid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00150" cy="140017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geometric(al) or cis-trans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23975" cy="6381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(one unit only) (ignore brackets or n) (trailing bonds are needed)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can be hydrolysed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OR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can be reacted with/attacked by acid/base/nucleophiles/H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O/OH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;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47750" cy="6953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14425" cy="6191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(or zwitterions product)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nucleophilic substitution;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[14]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>          (a)     polyamide or nylon (2,4)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nylon without numbers but if numbers are present they must be correct)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condensation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381125" cy="2286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ionic bonding in aminoethanoic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(can only score if includes that aminoethanoic is ionic)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stronger attractions than Hydrogen bonding in hydroxyethanoic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(e.g. stronger Hydrogen bonding in aminoethanoic acid scores 0)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(mention of electrostatic forces between molecules scores 0)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>          (a)     (i)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CH=CHCH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Addition or radical (</w:t>
      </w:r>
      <w:r>
        <w:rPr>
          <w:rFonts w:ascii="Arial" w:hAnsi="Arial" w:cs="Arial"/>
          <w:b/>
          <w:bCs/>
          <w:lang w:val="en-US"/>
        </w:rPr>
        <w:t>QoL</w:t>
      </w:r>
      <w:r>
        <w:rPr>
          <w:rFonts w:ascii="Arial" w:hAnsi="Arial" w:cs="Arial"/>
          <w:lang w:val="en-US"/>
        </w:rPr>
        <w:t>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CH(OH)CH(OH)CH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with no brackets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butan(e)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u w:val="single"/>
          <w:lang w:val="en-US"/>
        </w:rPr>
        <w:t>2,3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diol or </w:t>
      </w:r>
      <w:r>
        <w:rPr>
          <w:rFonts w:ascii="Arial" w:hAnsi="Arial" w:cs="Arial"/>
          <w:u w:val="single"/>
          <w:lang w:val="en-US"/>
        </w:rPr>
        <w:t>2,3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butan(e)diol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1243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905250" cy="6477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2,3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dimethylbutan(e)dioic acid       </w:t>
      </w:r>
      <w:r>
        <w:rPr>
          <w:rFonts w:ascii="Arial" w:hAnsi="Arial" w:cs="Arial"/>
          <w:u w:val="single"/>
          <w:lang w:val="en-US"/>
        </w:rPr>
        <w:t>2,3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dimethylbutan(e)dioyl chloride</w:t>
      </w:r>
    </w:p>
    <w:p w:rsidR="00000000" w:rsidRDefault="004C2406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ignore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1,4</w:t>
      </w:r>
      <w:r>
        <w:rPr>
          <w:rFonts w:ascii="Arial" w:hAnsi="Arial" w:cs="Arial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condensation (</w:t>
      </w:r>
      <w:r>
        <w:rPr>
          <w:rFonts w:ascii="Arial" w:hAnsi="Arial" w:cs="Arial"/>
          <w:b/>
          <w:bCs/>
          <w:lang w:val="en-US"/>
        </w:rPr>
        <w:t>QoL</w:t>
      </w:r>
      <w:r>
        <w:rPr>
          <w:rFonts w:ascii="Arial" w:hAnsi="Arial" w:cs="Arial"/>
          <w:lang w:val="en-US"/>
        </w:rPr>
        <w:t>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(iii)     NaOH or HCl etc or Na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conc sulphuric/nitric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water nor acidified water nor weak acids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Structure 1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81200" cy="6286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CONH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COHN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zwitterions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NOT polypeptides/repeating units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Structure 2 either of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0075" cy="62865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Cl,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I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(nucleophilic) substitution or from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reduction written here, no further marks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further substitution/reaction occurs or other products are formed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reduction forms only one product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one of </w:t>
      </w:r>
      <w:r>
        <w:rPr>
          <w:rFonts w:ascii="Arial" w:hAnsi="Arial" w:cs="Arial"/>
          <w:lang w:val="en-US"/>
        </w:rPr>
        <w:br/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lang w:val="en-US"/>
        </w:rPr>
        <w:br/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br/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Br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salts including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Br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HBr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M10.</w:t>
      </w:r>
      <w:r>
        <w:rPr>
          <w:rFonts w:ascii="Arial" w:hAnsi="Arial" w:cs="Arial"/>
          <w:lang w:val="en-US"/>
        </w:rPr>
        <w:t>          (a)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52525" cy="6477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95475" cy="6286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>
        <w:rPr>
          <w:rFonts w:ascii="Arial" w:hAnsi="Arial" w:cs="Arial"/>
          <w:u w:val="single"/>
          <w:lang w:val="en-US"/>
        </w:rPr>
        <w:t>hydrogen</w:t>
      </w:r>
      <w:r>
        <w:rPr>
          <w:rFonts w:ascii="Arial" w:hAnsi="Arial" w:cs="Arial"/>
          <w:lang w:val="en-US"/>
        </w:rPr>
        <w:t xml:space="preserve"> bonding (do not allow H-bonding) QWC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penalise any error twice.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47725" cy="7143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04950" cy="6477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Isomer must be saturated or must not contain a double bond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05075" cy="5524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     </w:t>
      </w:r>
      <w:r>
        <w:rPr>
          <w:rFonts w:ascii="Arial" w:hAnsi="Arial" w:cs="Arial"/>
          <w:lang w:val="en-US"/>
        </w:rPr>
        <w:t xml:space="preserve"> heat/reflux with aqu NaOH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poly(alkene) is inert/ no reaction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polyamide is </w:t>
      </w:r>
      <w:r>
        <w:rPr>
          <w:rFonts w:ascii="Arial" w:hAnsi="Arial" w:cs="Arial"/>
          <w:u w:val="single"/>
          <w:lang w:val="en-US"/>
        </w:rPr>
        <w:t>hydrolysed</w:t>
      </w:r>
      <w:r>
        <w:rPr>
          <w:rFonts w:ascii="Arial" w:hAnsi="Arial" w:cs="Arial"/>
          <w:lang w:val="en-US"/>
        </w:rPr>
        <w:t xml:space="preserve"> (or undergoes </w:t>
      </w:r>
      <w:r>
        <w:rPr>
          <w:rFonts w:ascii="Arial" w:hAnsi="Arial" w:cs="Arial"/>
          <w:u w:val="single"/>
          <w:lang w:val="en-US"/>
        </w:rPr>
        <w:t>hydrolysis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  <w:t>to form acid salt and alcohol QWC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e.g combustion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heat energy produced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toxic gases produced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[14]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M11.</w:t>
      </w:r>
      <w:r>
        <w:rPr>
          <w:rFonts w:ascii="Arial" w:hAnsi="Arial" w:cs="Arial"/>
          <w:lang w:val="en-US"/>
        </w:rPr>
        <w:t>  </w:t>
      </w:r>
      <w:r>
        <w:rPr>
          <w:rFonts w:ascii="Arial" w:hAnsi="Arial" w:cs="Arial"/>
          <w:lang w:val="en-US"/>
        </w:rPr>
        <w:t>        (a)     (nucleophilic) addition-elimination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1243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5562600" cy="17907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N-ethylpropanamide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minus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loses M1</w:t>
      </w:r>
      <w:r>
        <w:rPr>
          <w:rFonts w:ascii="Arial" w:hAnsi="Arial" w:cs="Arial"/>
          <w:i/>
          <w:iCs/>
          <w:lang w:val="en-US"/>
        </w:rPr>
        <w:br/>
        <w:t>M2 not allowed independent of M1, but allow M1 for correct attack on C+</w:t>
      </w:r>
      <w:r>
        <w:rPr>
          <w:rFonts w:ascii="Arial" w:hAnsi="Arial" w:cs="Arial"/>
          <w:i/>
          <w:iCs/>
          <w:lang w:val="en-US"/>
        </w:rPr>
        <w:br/>
        <w:t>+C=O loses M2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only allow M4 after correct or very close M3</w:t>
      </w:r>
      <w:r>
        <w:rPr>
          <w:rFonts w:ascii="Arial" w:hAnsi="Arial" w:cs="Arial"/>
          <w:i/>
          <w:iCs/>
          <w:lang w:val="en-US"/>
        </w:rPr>
        <w:br/>
        <w:t>lose M4 for Cl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in mechanism, but ignore HCl as a product</w:t>
      </w:r>
      <w:r>
        <w:rPr>
          <w:rFonts w:ascii="Arial" w:hAnsi="Arial" w:cs="Arial"/>
          <w:i/>
          <w:iCs/>
          <w:lang w:val="en-US"/>
        </w:rPr>
        <w:br/>
        <w:t>Not N-ethylpropaneamide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CN or ethan(e)nitrile or ethanonitrile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ethanitrile</w:t>
      </w:r>
      <w:r>
        <w:rPr>
          <w:rFonts w:ascii="Arial" w:hAnsi="Arial" w:cs="Arial"/>
          <w:i/>
          <w:iCs/>
          <w:lang w:val="en-US"/>
        </w:rPr>
        <w:br/>
        <w:t>but allow correct formula with ethanitrile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each step wrong or no reagent loses condition mark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contradiction loses mark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1    Cl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uv or above 300 °C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wrong or no reagent loses condition mark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2    KCN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aq and alcoholic (both needed)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uv light/(sun)light/uv radiation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85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3   </w:t>
      </w:r>
      <w:r>
        <w:rPr>
          <w:rFonts w:ascii="Arial" w:hAnsi="Arial" w:cs="Arial"/>
          <w:lang w:val="en-US"/>
        </w:rPr>
        <w:t xml:space="preserve">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/Ni or LiAlH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or Na/C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OH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CN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but mark on</w:t>
      </w:r>
      <w:r>
        <w:rPr>
          <w:rFonts w:ascii="Arial" w:hAnsi="Arial" w:cs="Arial"/>
          <w:i/>
          <w:iCs/>
          <w:lang w:val="en-US"/>
        </w:rPr>
        <w:br/>
        <w:t>NOT HCN or KCN + acid, and this loses condition mark</w:t>
      </w:r>
      <w:r>
        <w:rPr>
          <w:rFonts w:ascii="Arial" w:hAnsi="Arial" w:cs="Arial"/>
          <w:i/>
          <w:iCs/>
          <w:lang w:val="en-US"/>
        </w:rPr>
        <w:br/>
        <w:t>NOT NaBH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>Sn/HCl (forms aldehyde!)</w:t>
      </w:r>
      <w:r>
        <w:rPr>
          <w:rFonts w:ascii="Arial" w:hAnsi="Arial" w:cs="Arial"/>
          <w:i/>
          <w:iCs/>
          <w:lang w:val="en-US"/>
        </w:rPr>
        <w:br/>
        <w:t>ignore conditions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M12.</w:t>
      </w:r>
      <w:r>
        <w:rPr>
          <w:rFonts w:ascii="Arial" w:hAnsi="Arial" w:cs="Arial"/>
          <w:lang w:val="en-US"/>
        </w:rPr>
        <w:t>          (a)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04900" cy="7429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br/>
        <w:t>don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76325" cy="7524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br/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123950" cy="7524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lang w:val="en-US"/>
        </w:rPr>
        <w:br/>
        <w:t xml:space="preserve">allow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br/>
        <w:t>don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71675" cy="6953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1243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1971675" cy="7524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lang w:val="en-US"/>
        </w:rPr>
        <w:br/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br/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>allow as zwitterions</w:t>
      </w:r>
      <w:r>
        <w:rPr>
          <w:rFonts w:ascii="Arial" w:hAnsi="Arial" w:cs="Arial"/>
          <w:i/>
          <w:iCs/>
          <w:lang w:val="en-US"/>
        </w:rPr>
        <w:br/>
        <w:t>if error in peptide link e.g.</w:t>
      </w:r>
      <w:r>
        <w:rPr>
          <w:rFonts w:ascii="Arial" w:hAnsi="Arial" w:cs="Arial"/>
          <w:i/>
          <w:iCs/>
          <w:lang w:val="en-US"/>
        </w:rPr>
        <w:br/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1104900" cy="40957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br/>
        <w:t>if twice, penalise both times</w:t>
      </w:r>
      <w:r>
        <w:rPr>
          <w:rFonts w:ascii="Arial" w:hAnsi="Arial" w:cs="Arial"/>
          <w:i/>
          <w:iCs/>
          <w:lang w:val="en-US"/>
        </w:rPr>
        <w:br/>
        <w:t>not polymers</w:t>
      </w:r>
      <w:r>
        <w:rPr>
          <w:rFonts w:ascii="Arial" w:hAnsi="Arial" w:cs="Arial"/>
          <w:i/>
          <w:iCs/>
          <w:lang w:val="en-US"/>
        </w:rPr>
        <w:br/>
        <w:t>if wrong amino acid in both can score Max 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chromatography or electrophoresis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qualification to chromatography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M13.</w:t>
      </w:r>
      <w:r>
        <w:rPr>
          <w:rFonts w:ascii="Arial" w:hAnsi="Arial" w:cs="Arial"/>
          <w:lang w:val="en-US"/>
        </w:rPr>
        <w:t>          (a)     (i)     </w:t>
      </w:r>
      <w:r>
        <w:rPr>
          <w:rFonts w:ascii="Arial" w:hAnsi="Arial" w:cs="Arial"/>
          <w:lang w:val="en-US"/>
        </w:rPr>
        <w:t xml:space="preserve"> hydrolysis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hydration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(ii)     2-aminopropanoic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alanine</w:t>
      </w:r>
      <w:r>
        <w:rPr>
          <w:rFonts w:ascii="Arial" w:hAnsi="Arial" w:cs="Arial"/>
          <w:i/>
          <w:iCs/>
          <w:lang w:val="en-US"/>
        </w:rPr>
        <w:br/>
        <w:t>QoL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76350" cy="7239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br/>
        <w:t>don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(iv)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00200" cy="6953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br/>
        <w:t>don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14850" cy="8763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limit as 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695325" cy="68580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+ on N or outside [ ]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571750" cy="8953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H 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CONH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COHN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limit as 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695325" cy="68580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M14.</w:t>
      </w:r>
      <w:r>
        <w:rPr>
          <w:rFonts w:ascii="Arial" w:hAnsi="Arial" w:cs="Arial"/>
          <w:lang w:val="en-US"/>
        </w:rPr>
        <w:t>          (a)     3-hydroxypropanoic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3-hydroxypropionic acid</w:t>
      </w:r>
      <w:r>
        <w:rPr>
          <w:rFonts w:ascii="Arial" w:hAnsi="Arial" w:cs="Arial"/>
          <w:i/>
          <w:iCs/>
          <w:lang w:val="en-US"/>
        </w:rPr>
        <w:br/>
        <w:t>must be correct spelling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must show trailing bonds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19475" cy="55245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 can start at any point in the sequence, e.g.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43275" cy="5334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allow dimer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O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COOCH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COO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( ) or n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 answer has a total of 6 carbons and 4 oxygens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condensation (polymerisation)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close spelling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(i)      </w:t>
      </w:r>
      <w:r>
        <w:rPr>
          <w:rFonts w:ascii="Arial" w:hAnsi="Arial" w:cs="Arial"/>
          <w:lang w:val="en-US"/>
        </w:rPr>
        <w:t xml:space="preserve">C=C or carbon-carbon </w:t>
      </w:r>
      <w:r>
        <w:rPr>
          <w:rFonts w:ascii="Arial" w:hAnsi="Arial" w:cs="Arial"/>
          <w:u w:val="single"/>
          <w:lang w:val="en-US"/>
        </w:rPr>
        <w:t>double</w:t>
      </w:r>
      <w:r>
        <w:rPr>
          <w:rFonts w:ascii="Arial" w:hAnsi="Arial" w:cs="Arial"/>
          <w:lang w:val="en-US"/>
        </w:rPr>
        <w:t xml:space="preserve"> bond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19225" cy="8763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must show </w:t>
      </w:r>
      <w:r>
        <w:rPr>
          <w:rFonts w:ascii="Arial" w:hAnsi="Arial" w:cs="Arial"/>
          <w:b/>
          <w:bCs/>
          <w:i/>
          <w:iCs/>
          <w:lang w:val="en-US"/>
        </w:rPr>
        <w:t xml:space="preserve">ALL </w:t>
      </w:r>
      <w:r>
        <w:rPr>
          <w:rFonts w:ascii="Arial" w:hAnsi="Arial" w:cs="Arial"/>
          <w:i/>
          <w:iCs/>
          <w:lang w:val="en-US"/>
        </w:rPr>
        <w:t>bonds including O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H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must show trailing bonds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95375" cy="8667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polyalkene conseq on their c(ii)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47800" cy="8572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—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allow COO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71675" cy="1000125"/>
            <wp:effectExtent l="0" t="0" r="9525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 (e), do not penalise a slip in the number of carbons in the -CH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- chain, but all must be bonded correctly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NB two carboxylate groups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COONa or COO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Na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but not covalent bond to Na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86025" cy="210502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 (e), do not penalise a slip in the number of carbons in the</w:t>
      </w:r>
      <w:r>
        <w:rPr>
          <w:rFonts w:ascii="Arial" w:hAnsi="Arial" w:cs="Arial"/>
          <w:i/>
          <w:iCs/>
          <w:lang w:val="en-US"/>
        </w:rPr>
        <w:br/>
        <w:t>-CH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- chain, but all must be bonded correctly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NB two ester groups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47950" cy="9334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 4(e), do n</w:t>
      </w:r>
      <w:r>
        <w:rPr>
          <w:rFonts w:ascii="Arial" w:hAnsi="Arial" w:cs="Arial"/>
          <w:i/>
          <w:iCs/>
          <w:lang w:val="en-US"/>
        </w:rPr>
        <w:t>ot penalise a slip in the number of carbons in the -CH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- chain, but all must be bonded correctly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anhydride formation on either or both COOH groups (see below) with or without amide group formation</w:t>
      </w:r>
      <w:r>
        <w:rPr>
          <w:rFonts w:ascii="Arial" w:hAnsi="Arial" w:cs="Arial"/>
          <w:i/>
          <w:iCs/>
          <w:lang w:val="en-US"/>
        </w:rPr>
        <w:br/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3429000" cy="12573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(f)      </w:t>
      </w:r>
      <w:r>
        <w:rPr>
          <w:rFonts w:ascii="Arial" w:hAnsi="Arial" w:cs="Arial"/>
          <w:b/>
          <w:bCs/>
          <w:lang w:val="en-US"/>
        </w:rPr>
        <w:t xml:space="preserve">M1    </w:t>
      </w:r>
      <w:r>
        <w:rPr>
          <w:rFonts w:ascii="Arial" w:hAnsi="Arial" w:cs="Arial"/>
          <w:lang w:val="en-US"/>
        </w:rPr>
        <w:t xml:space="preserve">phase or eluent or solvent (or named solvent) is </w:t>
      </w:r>
      <w:r>
        <w:rPr>
          <w:rFonts w:ascii="Arial" w:hAnsi="Arial" w:cs="Arial"/>
          <w:u w:val="single"/>
          <w:lang w:val="en-US"/>
        </w:rPr>
        <w:t>moving or mobile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M2    </w:t>
      </w:r>
      <w:r>
        <w:rPr>
          <w:rFonts w:ascii="Arial" w:hAnsi="Arial" w:cs="Arial"/>
          <w:lang w:val="en-US"/>
        </w:rPr>
        <w:t>stationary phase or solid or alumina/silica/resin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M3    </w:t>
      </w:r>
      <w:r>
        <w:rPr>
          <w:rFonts w:ascii="Arial" w:hAnsi="Arial" w:cs="Arial"/>
          <w:lang w:val="en-US"/>
        </w:rPr>
        <w:t>separation depends on balance between solubility or affinity</w:t>
      </w:r>
      <w:r>
        <w:rPr>
          <w:rFonts w:ascii="Arial" w:hAnsi="Arial" w:cs="Arial"/>
          <w:lang w:val="en-US"/>
        </w:rPr>
        <w:br/>
        <w:t>(of compounds) in each phase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different adsorption or r</w:t>
      </w:r>
      <w:r>
        <w:rPr>
          <w:rFonts w:ascii="Arial" w:hAnsi="Arial" w:cs="Arial"/>
          <w:lang w:val="en-US"/>
        </w:rPr>
        <w:t>etention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(amino acids have) different R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f</w:t>
      </w:r>
      <w:r>
        <w:rPr>
          <w:rFonts w:ascii="Arial" w:hAnsi="Arial" w:cs="Arial"/>
          <w:lang w:val="en-US"/>
        </w:rPr>
        <w:t xml:space="preserve"> values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(amino acids) travel at different speeds or take different times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M15.</w:t>
      </w:r>
      <w:r>
        <w:rPr>
          <w:rFonts w:ascii="Arial" w:hAnsi="Arial" w:cs="Arial"/>
          <w:lang w:val="en-US"/>
        </w:rPr>
        <w:t xml:space="preserve">         (a)     (i)      </w:t>
      </w:r>
    </w:p>
    <w:p w:rsidR="00000000" w:rsidRDefault="004F1243">
      <w:pPr>
        <w:widowControl w:val="0"/>
        <w:autoSpaceDE w:val="0"/>
        <w:autoSpaceDN w:val="0"/>
        <w:adjustRightInd w:val="0"/>
        <w:spacing w:before="65296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000375" cy="190500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406"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Allow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CONH- or - COHN -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two halves separately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lose 1 each for missing trailing bonds at one or both ends or error in peptide link or either or both of H or OH on ends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 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(C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 xml:space="preserve"> in polyamides - H bonding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 in polyalkenes - van der Waals forces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forces between atoms or van der Waals bonds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</w:t>
      </w:r>
      <w:r>
        <w:rPr>
          <w:rFonts w:ascii="Arial" w:hAnsi="Arial" w:cs="Arial"/>
          <w:lang w:val="en-US"/>
        </w:rPr>
        <w:t xml:space="preserve"> Stronger forces (of attraction) in polyamides</w:t>
      </w:r>
      <w:r>
        <w:rPr>
          <w:rFonts w:ascii="Arial" w:hAnsi="Arial" w:cs="Arial"/>
          <w:lang w:val="en-US"/>
        </w:rPr>
        <w:br/>
        <w:t>Or H bonding is stronger</w:t>
      </w:r>
      <w:r>
        <w:rPr>
          <w:rFonts w:ascii="Arial" w:hAnsi="Arial" w:cs="Arial"/>
          <w:lang w:val="en-US"/>
        </w:rPr>
        <w:br/>
        <w:t>(must be a comparison of correct forces to score M3)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award if refer to stronger bonds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(nucleophilic) addition elimination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29175" cy="20097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Minus sign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loses </w:t>
      </w:r>
      <w:r>
        <w:rPr>
          <w:rFonts w:ascii="Arial" w:hAnsi="Arial" w:cs="Arial"/>
          <w:b/>
          <w:bCs/>
          <w:i/>
          <w:iCs/>
          <w:lang w:val="en-US"/>
        </w:rPr>
        <w:t>M1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M2 not allowed independent of </w:t>
      </w:r>
      <w:r>
        <w:rPr>
          <w:rFonts w:ascii="Arial" w:hAnsi="Arial" w:cs="Arial"/>
          <w:b/>
          <w:bCs/>
          <w:i/>
          <w:iCs/>
          <w:lang w:val="en-US"/>
        </w:rPr>
        <w:t>M1</w:t>
      </w:r>
      <w:r>
        <w:rPr>
          <w:rFonts w:ascii="Arial" w:hAnsi="Arial" w:cs="Arial"/>
          <w:i/>
          <w:iCs/>
          <w:lang w:val="en-US"/>
        </w:rPr>
        <w:t xml:space="preserve">, but allow </w:t>
      </w:r>
      <w:r>
        <w:rPr>
          <w:rFonts w:ascii="Arial" w:hAnsi="Arial" w:cs="Arial"/>
          <w:b/>
          <w:bCs/>
          <w:i/>
          <w:iCs/>
          <w:lang w:val="en-US"/>
        </w:rPr>
        <w:t>M1</w:t>
      </w:r>
      <w:r>
        <w:rPr>
          <w:rFonts w:ascii="Arial" w:hAnsi="Arial" w:cs="Arial"/>
          <w:i/>
          <w:iCs/>
          <w:lang w:val="en-US"/>
        </w:rPr>
        <w:t xml:space="preserve"> for correct attack on C+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+ rather than 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123825" cy="16192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 xml:space="preserve">+ on C=O loses </w:t>
      </w:r>
      <w:r>
        <w:rPr>
          <w:rFonts w:ascii="Arial" w:hAnsi="Arial" w:cs="Arial"/>
          <w:b/>
          <w:bCs/>
          <w:i/>
          <w:iCs/>
          <w:lang w:val="en-US"/>
        </w:rPr>
        <w:t>M2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Cl lost with C=O breaking, max 1 for </w:t>
      </w:r>
      <w:r>
        <w:rPr>
          <w:rFonts w:ascii="Arial" w:hAnsi="Arial" w:cs="Arial"/>
          <w:b/>
          <w:bCs/>
          <w:i/>
          <w:iCs/>
          <w:lang w:val="en-US"/>
        </w:rPr>
        <w:t>M1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M3</w:t>
      </w:r>
      <w:r>
        <w:rPr>
          <w:rFonts w:ascii="Arial" w:hAnsi="Arial" w:cs="Arial"/>
          <w:i/>
          <w:iCs/>
          <w:lang w:val="en-US"/>
        </w:rPr>
        <w:t xml:space="preserve"> for correct structure </w:t>
      </w:r>
      <w:r>
        <w:rPr>
          <w:rFonts w:ascii="Arial" w:hAnsi="Arial" w:cs="Arial"/>
          <w:i/>
          <w:iCs/>
          <w:u w:val="single"/>
          <w:lang w:val="en-US"/>
        </w:rPr>
        <w:t>with charges</w:t>
      </w:r>
      <w:r>
        <w:rPr>
          <w:rFonts w:ascii="Arial" w:hAnsi="Arial" w:cs="Arial"/>
          <w:i/>
          <w:iCs/>
          <w:lang w:val="en-US"/>
        </w:rPr>
        <w:t xml:space="preserve"> but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lp on O is part of </w:t>
      </w:r>
      <w:r>
        <w:rPr>
          <w:rFonts w:ascii="Arial" w:hAnsi="Arial" w:cs="Arial"/>
          <w:b/>
          <w:bCs/>
          <w:i/>
          <w:iCs/>
          <w:lang w:val="en-US"/>
        </w:rPr>
        <w:t>M4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only allow </w:t>
      </w: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 xml:space="preserve"> after correct/ very close M3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M4, ignore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but lose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 xml:space="preserve"> for Cl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in mechanism,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but ignore HCl as a product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u w:val="single"/>
          <w:lang w:val="en-US"/>
        </w:rPr>
        <w:t>N-methylpropanamide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N-methylpropaneamide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p w:rsidR="00000000" w:rsidRDefault="004F1243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81225" cy="838200"/>
            <wp:effectExtent l="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406"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CONH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COHN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(d)     (i)      </w:t>
      </w:r>
      <w:r>
        <w:rPr>
          <w:rFonts w:ascii="Arial" w:hAnsi="Arial" w:cs="Arial"/>
          <w:u w:val="single"/>
          <w:lang w:val="en-US"/>
        </w:rPr>
        <w:t>2-amino-3-hydroxypropanoic acid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4F1243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10100" cy="9906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406"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Must be salts of aspartic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 Penalise use of aspartic acid once in d(iii) and d(iv)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571625" cy="876300"/>
            <wp:effectExtent l="0" t="0" r="952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406"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don</w:t>
      </w:r>
      <w:r>
        <w:rPr>
          <w:rFonts w:ascii="Times New Roman" w:hAnsi="Times New Roman" w:cs="Times New Roman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Penalise use of aspartic acid once in d(iii) and d(iv)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28725" cy="99060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406">
        <w:rPr>
          <w:rFonts w:ascii="Arial" w:hAnsi="Arial" w:cs="Arial"/>
          <w:b/>
          <w:bCs/>
          <w:lang w:val="en-US"/>
        </w:rPr>
        <w:t>(Br</w:t>
      </w:r>
      <w:r w:rsidR="004C2406">
        <w:rPr>
          <w:rFonts w:ascii="Arial" w:hAnsi="Arial" w:cs="Arial"/>
          <w:b/>
          <w:bCs/>
          <w:sz w:val="14"/>
          <w:szCs w:val="14"/>
          <w:vertAlign w:val="superscript"/>
          <w:lang w:val="en-US"/>
        </w:rPr>
        <w:t>–</w:t>
      </w:r>
      <w:r w:rsidR="004C2406">
        <w:rPr>
          <w:rFonts w:ascii="Arial" w:hAnsi="Arial" w:cs="Arial"/>
          <w:b/>
          <w:bCs/>
          <w:lang w:val="en-US"/>
        </w:rPr>
        <w:t>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show C-N bond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don</w:t>
      </w:r>
      <w:r>
        <w:rPr>
          <w:rFonts w:ascii="Times New Roman" w:hAnsi="Times New Roman" w:cs="Times New Roman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N(CH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[16]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M16.</w:t>
      </w:r>
      <w:r>
        <w:rPr>
          <w:rFonts w:ascii="Arial" w:hAnsi="Arial" w:cs="Arial"/>
          <w:lang w:val="en-US"/>
        </w:rPr>
        <w:t xml:space="preserve">(a)    Heating </w:t>
      </w:r>
      <w:r>
        <w:rPr>
          <w:rFonts w:ascii="Arial" w:hAnsi="Arial" w:cs="Arial"/>
          <w:u w:val="single"/>
          <w:lang w:val="en-US"/>
        </w:rPr>
        <w:t>speeds up</w:t>
      </w:r>
      <w:r>
        <w:rPr>
          <w:rFonts w:ascii="Arial" w:hAnsi="Arial" w:cs="Arial"/>
          <w:lang w:val="en-US"/>
        </w:rPr>
        <w:t xml:space="preserve"> (hydrolysis / breaking of peptide bonds)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forms non-sweet (amino acids)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lang w:val="en-US"/>
        </w:rPr>
        <w:t>(2-)aminobutan</w:t>
      </w:r>
      <w:r>
        <w:rPr>
          <w:rFonts w:ascii="Arial" w:hAnsi="Arial" w:cs="Arial"/>
          <w:b/>
          <w:bCs/>
          <w:u w:val="single"/>
          <w:lang w:val="en-US"/>
        </w:rPr>
        <w:t>e</w:t>
      </w:r>
      <w:r>
        <w:rPr>
          <w:rFonts w:ascii="Arial" w:hAnsi="Arial" w:cs="Arial"/>
          <w:lang w:val="en-US"/>
        </w:rPr>
        <w:t>dioic acid OR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 not necessary but penalise other numbers at start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(2-)aminobutan</w:t>
      </w:r>
      <w:r>
        <w:rPr>
          <w:rFonts w:ascii="Arial" w:hAnsi="Arial" w:cs="Arial"/>
          <w:b/>
          <w:bCs/>
          <w:u w:val="single"/>
          <w:lang w:val="en-US"/>
        </w:rPr>
        <w:t>e</w:t>
      </w:r>
      <w:r>
        <w:rPr>
          <w:rFonts w:ascii="Arial" w:hAnsi="Arial" w:cs="Arial"/>
          <w:lang w:val="en-US"/>
        </w:rPr>
        <w:t>(-1,4-)dioic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1,4 not necessary but penalise other numbers and 1,4 must be in correct place (QoL)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038225" cy="83820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1381125" cy="7143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+NH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don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(e)     (i)     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 xml:space="preserve">    Compounds/molecules with same </w:t>
      </w:r>
      <w:r>
        <w:rPr>
          <w:rFonts w:ascii="Arial" w:hAnsi="Arial" w:cs="Arial"/>
          <w:u w:val="single"/>
          <w:lang w:val="en-US"/>
        </w:rPr>
        <w:t>structural formula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just structure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   But with </w:t>
      </w:r>
      <w:r>
        <w:rPr>
          <w:rFonts w:ascii="Arial" w:hAnsi="Arial" w:cs="Arial"/>
          <w:u w:val="single"/>
          <w:lang w:val="en-US"/>
        </w:rPr>
        <w:t>bonds/atoms/groups</w:t>
      </w:r>
      <w:r>
        <w:rPr>
          <w:rFonts w:ascii="Arial" w:hAnsi="Arial" w:cs="Arial"/>
          <w:lang w:val="en-US"/>
        </w:rPr>
        <w:t xml:space="preserve"> arranged differently </w:t>
      </w:r>
      <w:r>
        <w:rPr>
          <w:rFonts w:ascii="Arial" w:hAnsi="Arial" w:cs="Arial"/>
          <w:u w:val="single"/>
          <w:lang w:val="en-US"/>
        </w:rPr>
        <w:t>in space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u w:val="single"/>
          <w:lang w:val="en-US"/>
        </w:rPr>
        <w:t>in 3D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with different </w:t>
      </w:r>
      <w:r>
        <w:rPr>
          <w:rFonts w:ascii="Arial" w:hAnsi="Arial" w:cs="Arial"/>
          <w:i/>
          <w:iCs/>
          <w:u w:val="single"/>
          <w:lang w:val="en-US"/>
        </w:rPr>
        <w:t>spatial</w:t>
      </w:r>
      <w:r>
        <w:rPr>
          <w:rFonts w:ascii="Arial" w:hAnsi="Arial" w:cs="Arial"/>
          <w:i/>
          <w:iCs/>
          <w:lang w:val="en-US"/>
        </w:rPr>
        <w:t xml:space="preserve"> arrangement of </w:t>
      </w:r>
      <w:r>
        <w:rPr>
          <w:rFonts w:ascii="Arial" w:hAnsi="Arial" w:cs="Arial"/>
          <w:i/>
          <w:iCs/>
          <w:u w:val="single"/>
          <w:lang w:val="en-US"/>
        </w:rPr>
        <w:t>atom/bond/group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Independent marks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(Plane) polarised light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Rotated</w:t>
      </w:r>
      <w:r>
        <w:rPr>
          <w:rFonts w:ascii="Arial" w:hAnsi="Arial" w:cs="Arial"/>
          <w:lang w:val="en-US"/>
        </w:rPr>
        <w:t xml:space="preserve"> in opposite directions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bent o</w:t>
      </w:r>
      <w:r>
        <w:rPr>
          <w:rFonts w:ascii="Arial" w:hAnsi="Arial" w:cs="Arial"/>
          <w:i/>
          <w:iCs/>
          <w:lang w:val="en-US"/>
        </w:rPr>
        <w:t xml:space="preserve">r turned or twisted; not different directions (QoL) 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M17.</w:t>
      </w:r>
      <w:r>
        <w:rPr>
          <w:rFonts w:ascii="Arial" w:hAnsi="Arial" w:cs="Arial"/>
          <w:lang w:val="en-US"/>
        </w:rPr>
        <w:t>(a)</w:t>
      </w:r>
      <w:r w:rsidR="004F1243">
        <w:rPr>
          <w:rFonts w:ascii="Arial" w:hAnsi="Arial" w:cs="Arial"/>
          <w:noProof/>
        </w:rPr>
        <w:drawing>
          <wp:inline distT="0" distB="0" distL="0" distR="0">
            <wp:extent cx="5105400" cy="17526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  allow :CN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  M2 not allowed independent of M1, but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  allow M1 for correct attack on C+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  + rather than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on C=O loses M2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  M3 is for correct structure including minus sign but lone pair is    part of M4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  </w:t>
      </w: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  M1 and M4 for lp and curly arrow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4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>(b)     </w:t>
      </w:r>
      <w:r>
        <w:rPr>
          <w:rFonts w:ascii="Arial" w:hAnsi="Arial" w:cs="Arial"/>
          <w:i/>
          <w:iCs/>
          <w:u w:val="single"/>
          <w:lang w:val="en-US"/>
        </w:rPr>
        <w:t>2-bromobutanenitrile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2-bromobutane-1-nitrile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(c)     </w:t>
      </w:r>
      <w:r>
        <w:rPr>
          <w:rFonts w:ascii="Arial" w:hAnsi="Arial" w:cs="Arial"/>
          <w:b/>
          <w:bCs/>
          <w:i/>
          <w:iCs/>
          <w:lang w:val="en-US"/>
        </w:rPr>
        <w:t>M1</w:t>
      </w:r>
      <w:r>
        <w:rPr>
          <w:rFonts w:ascii="Arial" w:hAnsi="Arial" w:cs="Arial"/>
          <w:i/>
          <w:iCs/>
          <w:lang w:val="en-US"/>
        </w:rPr>
        <w:t>    ammonia or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temp or pressure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M2</w:t>
      </w:r>
      <w:r>
        <w:rPr>
          <w:rFonts w:ascii="Arial" w:hAnsi="Arial" w:cs="Arial"/>
          <w:i/>
          <w:iCs/>
          <w:lang w:val="en-US"/>
        </w:rPr>
        <w:t>    excess (ammonia)               excess tied to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and may score in M1 unless </w:t>
      </w:r>
      <w:r>
        <w:rPr>
          <w:rFonts w:ascii="Arial" w:hAnsi="Arial" w:cs="Arial"/>
          <w:i/>
          <w:iCs/>
          <w:lang w:val="en-US"/>
        </w:rPr>
        <w:br/>
        <w:t>contradicted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concentrated or sealed container, Acid loses conditions mark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M3</w:t>
      </w:r>
      <w:r>
        <w:rPr>
          <w:rFonts w:ascii="Arial" w:hAnsi="Arial" w:cs="Arial"/>
          <w:i/>
          <w:iCs/>
          <w:lang w:val="en-US"/>
        </w:rPr>
        <w:t>    nucleophilic substitution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close spelling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(d)     (i)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1123950" cy="75247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Don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(ii)     </w:t>
      </w:r>
      <w:r>
        <w:rPr>
          <w:rFonts w:ascii="Arial" w:hAnsi="Arial" w:cs="Arial"/>
          <w:b/>
          <w:bCs/>
          <w:i/>
          <w:iCs/>
          <w:lang w:val="en-US"/>
        </w:rPr>
        <w:t>M1</w:t>
      </w:r>
      <w:r>
        <w:rPr>
          <w:rFonts w:ascii="Arial" w:hAnsi="Arial" w:cs="Arial"/>
          <w:i/>
          <w:iCs/>
          <w:lang w:val="en-US"/>
        </w:rPr>
        <w:t xml:space="preserve">    electrostatic </w:t>
      </w:r>
      <w:r>
        <w:rPr>
          <w:rFonts w:ascii="Arial" w:hAnsi="Arial" w:cs="Arial"/>
          <w:i/>
          <w:iCs/>
          <w:u w:val="single"/>
          <w:lang w:val="en-US"/>
        </w:rPr>
        <w:t>forces between ions</w:t>
      </w:r>
      <w:r>
        <w:rPr>
          <w:rFonts w:ascii="Arial" w:hAnsi="Arial" w:cs="Arial"/>
          <w:i/>
          <w:iCs/>
          <w:lang w:val="en-US"/>
        </w:rPr>
        <w:t xml:space="preserve"> in </w:t>
      </w:r>
      <w:r>
        <w:rPr>
          <w:rFonts w:ascii="Arial" w:hAnsi="Arial" w:cs="Arial"/>
          <w:b/>
          <w:bCs/>
          <w:i/>
          <w:iCs/>
          <w:lang w:val="en-US"/>
        </w:rPr>
        <w:t>X</w:t>
      </w:r>
      <w:r>
        <w:rPr>
          <w:rFonts w:ascii="Arial" w:hAnsi="Arial" w:cs="Arial"/>
          <w:i/>
          <w:iCs/>
          <w:lang w:val="en-US"/>
        </w:rPr>
        <w:t>                </w:t>
      </w:r>
      <w:r>
        <w:rPr>
          <w:rFonts w:ascii="Arial" w:hAnsi="Arial" w:cs="Arial"/>
          <w:b/>
          <w:bCs/>
          <w:i/>
          <w:iCs/>
          <w:lang w:val="en-US"/>
        </w:rPr>
        <w:t>QOL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ionic bonding.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Marks independent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M2</w:t>
      </w:r>
      <w:r>
        <w:rPr>
          <w:rFonts w:ascii="Arial" w:hAnsi="Arial" w:cs="Arial"/>
          <w:i/>
          <w:iCs/>
          <w:lang w:val="en-US"/>
        </w:rPr>
        <w:t xml:space="preserve">    (stronger than) </w:t>
      </w:r>
      <w:r>
        <w:rPr>
          <w:rFonts w:ascii="Arial" w:hAnsi="Arial" w:cs="Arial"/>
          <w:i/>
          <w:iCs/>
          <w:u w:val="single"/>
          <w:lang w:val="en-US"/>
        </w:rPr>
        <w:t>hydro</w:t>
      </w:r>
      <w:r>
        <w:rPr>
          <w:rFonts w:ascii="Arial" w:hAnsi="Arial" w:cs="Arial"/>
          <w:i/>
          <w:iCs/>
          <w:u w:val="single"/>
          <w:lang w:val="en-US"/>
        </w:rPr>
        <w:t>gen bonding</w:t>
      </w:r>
      <w:r>
        <w:rPr>
          <w:rFonts w:ascii="Arial" w:hAnsi="Arial" w:cs="Arial"/>
          <w:i/>
          <w:iCs/>
          <w:lang w:val="en-US"/>
        </w:rPr>
        <w:t xml:space="preserve"> between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CH(OH)COOH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CE</w:t>
      </w:r>
      <w:r>
        <w:rPr>
          <w:rFonts w:ascii="Arial" w:hAnsi="Arial" w:cs="Arial"/>
          <w:i/>
          <w:iCs/>
          <w:lang w:val="en-US"/>
        </w:rPr>
        <w:t xml:space="preserve"> mention of molecules of </w:t>
      </w:r>
      <w:r>
        <w:rPr>
          <w:rFonts w:ascii="Arial" w:hAnsi="Arial" w:cs="Arial"/>
          <w:b/>
          <w:bCs/>
          <w:i/>
          <w:iCs/>
          <w:lang w:val="en-US"/>
        </w:rPr>
        <w:t>X</w:t>
      </w:r>
      <w:r>
        <w:rPr>
          <w:rFonts w:ascii="Arial" w:hAnsi="Arial" w:cs="Arial"/>
          <w:i/>
          <w:iCs/>
          <w:lang w:val="en-US"/>
        </w:rPr>
        <w:t xml:space="preserve"> or inter molecular forces between </w:t>
      </w:r>
      <w:r>
        <w:rPr>
          <w:rFonts w:ascii="Arial" w:hAnsi="Arial" w:cs="Arial"/>
          <w:b/>
          <w:bCs/>
          <w:i/>
          <w:iCs/>
          <w:lang w:val="en-US"/>
        </w:rPr>
        <w:t>X</w:t>
      </w:r>
      <w:r>
        <w:rPr>
          <w:rFonts w:ascii="Arial" w:hAnsi="Arial" w:cs="Arial"/>
          <w:i/>
          <w:iCs/>
          <w:lang w:val="en-US"/>
        </w:rPr>
        <w:t xml:space="preserve"> loses both marks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(e)     (i)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1143000" cy="71437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>OR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1114425" cy="69532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Isomer of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9</w:t>
      </w:r>
      <w:r>
        <w:rPr>
          <w:rFonts w:ascii="Arial" w:hAnsi="Arial" w:cs="Arial"/>
          <w:i/>
          <w:iCs/>
          <w:lang w:val="en-US"/>
        </w:rPr>
        <w:t>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(ii)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1333500" cy="65722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Isomer of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9</w:t>
      </w:r>
      <w:r>
        <w:rPr>
          <w:rFonts w:ascii="Arial" w:hAnsi="Arial" w:cs="Arial"/>
          <w:i/>
          <w:iCs/>
          <w:lang w:val="en-US"/>
        </w:rPr>
        <w:t>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  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1524000" cy="6572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(iii)     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N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COOH </w:t>
      </w:r>
      <w:r>
        <w:rPr>
          <w:rFonts w:ascii="Arial" w:hAnsi="Arial" w:cs="Arial"/>
          <w:i/>
          <w:iCs/>
          <w:lang w:val="en-US"/>
        </w:rPr>
        <w:t>  or   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N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(CH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2)3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–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COOH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Isomer of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9</w:t>
      </w:r>
      <w:r>
        <w:rPr>
          <w:rFonts w:ascii="Arial" w:hAnsi="Arial" w:cs="Arial"/>
          <w:i/>
          <w:iCs/>
          <w:lang w:val="en-US"/>
        </w:rPr>
        <w:t>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  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504950" cy="43815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-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Beware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do not credit </w:t>
      </w:r>
      <w:r>
        <w:rPr>
          <w:rFonts w:ascii="Arial" w:hAnsi="Arial" w:cs="Arial"/>
          <w:b/>
          <w:bCs/>
          <w:i/>
          <w:iCs/>
          <w:lang w:val="en-US"/>
        </w:rPr>
        <w:t>X</w:t>
      </w:r>
      <w:r>
        <w:rPr>
          <w:rFonts w:ascii="Arial" w:hAnsi="Arial" w:cs="Arial"/>
          <w:i/>
          <w:iCs/>
          <w:lang w:val="en-US"/>
        </w:rPr>
        <w:t xml:space="preserve"> itself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(f)</w:t>
      </w:r>
      <w:r w:rsidR="004F1243">
        <w:rPr>
          <w:rFonts w:ascii="Arial" w:hAnsi="Arial" w:cs="Arial"/>
          <w:i/>
          <w:iCs/>
          <w:noProof/>
        </w:rPr>
        <w:drawing>
          <wp:inline distT="0" distB="0" distL="0" distR="0">
            <wp:extent cx="1333500" cy="6858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Answer has 6 carbons so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isomer of </w:t>
      </w:r>
      <w:r>
        <w:rPr>
          <w:rFonts w:ascii="Arial" w:hAnsi="Arial" w:cs="Arial"/>
          <w:b/>
          <w:bCs/>
          <w:i/>
          <w:iCs/>
          <w:lang w:val="en-US"/>
        </w:rPr>
        <w:t>X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have bond from C to N not to methyl group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[16]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M18.</w:t>
      </w:r>
      <w:r>
        <w:rPr>
          <w:rFonts w:ascii="Arial" w:hAnsi="Arial" w:cs="Arial"/>
          <w:i/>
          <w:iCs/>
          <w:lang w:val="en-US"/>
        </w:rPr>
        <w:t>(a)     (i)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701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3810000" cy="13144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These four only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276350" cy="9525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 xml:space="preserve">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and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−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>(iii)    </w:t>
      </w:r>
      <w:r>
        <w:rPr>
          <w:rFonts w:ascii="Arial" w:hAnsi="Arial" w:cs="Arial"/>
          <w:i/>
          <w:iCs/>
          <w:u w:val="single"/>
          <w:lang w:val="en-US"/>
        </w:rPr>
        <w:t>2-amino-3-hydroxybutanoic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1 in butan-1-oic acid</w:t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penalise commas or missing hyphens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other numbers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(iv)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438275" cy="1381125"/>
            <wp:effectExtent l="0" t="0" r="9525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and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−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(b)     (i)      Condensation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polyester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>(ii)     </w:t>
      </w:r>
      <w:r>
        <w:rPr>
          <w:rFonts w:ascii="Arial" w:hAnsi="Arial" w:cs="Arial"/>
          <w:i/>
          <w:iCs/>
          <w:u w:val="single"/>
          <w:lang w:val="en-US"/>
        </w:rPr>
        <w:t>propan</w:t>
      </w:r>
      <w:r>
        <w:rPr>
          <w:rFonts w:ascii="Arial" w:hAnsi="Arial" w:cs="Arial"/>
          <w:b/>
          <w:bCs/>
          <w:i/>
          <w:iCs/>
          <w:u w:val="single"/>
          <w:lang w:val="en-US"/>
        </w:rPr>
        <w:t>e</w:t>
      </w:r>
      <w:r>
        <w:rPr>
          <w:rFonts w:ascii="Arial" w:hAnsi="Arial" w:cs="Arial"/>
          <w:i/>
          <w:iCs/>
          <w:u w:val="single"/>
          <w:lang w:val="en-US"/>
        </w:rPr>
        <w:t>-1,3-diol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have e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1,3-propan</w:t>
      </w:r>
      <w:r>
        <w:rPr>
          <w:rFonts w:ascii="Arial" w:hAnsi="Arial" w:cs="Arial"/>
          <w:b/>
          <w:bCs/>
          <w:i/>
          <w:iCs/>
          <w:u w:val="single"/>
          <w:lang w:val="en-US"/>
        </w:rPr>
        <w:t>e</w:t>
      </w:r>
      <w:r>
        <w:rPr>
          <w:rFonts w:ascii="Arial" w:hAnsi="Arial" w:cs="Arial"/>
          <w:i/>
          <w:iCs/>
          <w:lang w:val="en-US"/>
        </w:rPr>
        <w:t>diol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(c)     (i)      Addition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additional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(ii)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762125" cy="876300"/>
            <wp:effectExtent l="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monomers drawn either way round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Allow bond to F in CF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noProof/>
        </w:rPr>
        <w:drawing>
          <wp:inline distT="0" distB="0" distL="0" distR="0">
            <wp:extent cx="1828800" cy="8191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 for each structure within each pair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(d)     c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wrong, CE = 0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C-C or C-F bonds too strong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[11]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M19.</w:t>
      </w:r>
      <w:r>
        <w:rPr>
          <w:rFonts w:ascii="Arial" w:hAnsi="Arial" w:cs="Arial"/>
          <w:i/>
          <w:iCs/>
          <w:lang w:val="en-US"/>
        </w:rPr>
        <w:t>(a)    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066800" cy="71437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and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−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(b)     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409700" cy="7239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protonated form, i.e. 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6"/>
          <w:szCs w:val="16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−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(c)     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1133475" cy="77152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br/>
      </w:r>
    </w:p>
    <w:p w:rsidR="00000000" w:rsidRDefault="004C240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(d)     </w:t>
      </w:r>
    </w:p>
    <w:p w:rsidR="00000000" w:rsidRDefault="004F1243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2200275" cy="100965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Allow zwitterion with any COO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−</w:t>
      </w:r>
    </w:p>
    <w:p w:rsidR="00000000" w:rsidRDefault="004C240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use of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wrong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COOH</w:t>
      </w:r>
    </w:p>
    <w:p w:rsidR="00000000" w:rsidRDefault="004F124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2647950" cy="10096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1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[4]</w:t>
      </w:r>
    </w:p>
    <w:p w:rsidR="00000000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br/>
      </w:r>
    </w:p>
    <w:p w:rsidR="004C2406" w:rsidRDefault="004C240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br/>
      </w:r>
    </w:p>
    <w:sectPr w:rsidR="004C2406">
      <w:headerReference w:type="default" r:id="rId117"/>
      <w:footerReference w:type="default" r:id="rId118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06" w:rsidRDefault="004C2406">
      <w:pPr>
        <w:spacing w:after="0" w:line="240" w:lineRule="auto"/>
      </w:pPr>
      <w:r>
        <w:separator/>
      </w:r>
    </w:p>
  </w:endnote>
  <w:endnote w:type="continuationSeparator" w:id="0">
    <w:p w:rsidR="004C2406" w:rsidRDefault="004C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2406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4F1243">
      <w:rPr>
        <w:rFonts w:ascii="Arial" w:hAnsi="Arial" w:cs="Arial"/>
        <w:sz w:val="24"/>
        <w:szCs w:val="24"/>
        <w:lang w:val="en-US"/>
      </w:rPr>
      <w:fldChar w:fldCharType="separate"/>
    </w:r>
    <w:r w:rsidR="004F1243"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06" w:rsidRDefault="004C2406">
      <w:pPr>
        <w:spacing w:after="0" w:line="240" w:lineRule="auto"/>
      </w:pPr>
      <w:r>
        <w:separator/>
      </w:r>
    </w:p>
  </w:footnote>
  <w:footnote w:type="continuationSeparator" w:id="0">
    <w:p w:rsidR="004C2406" w:rsidRDefault="004C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F1243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Year 2 – Amino Acids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43"/>
    <w:rsid w:val="004C2406"/>
    <w:rsid w:val="004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83BCDE-9190-49C8-BE70-4685050C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243"/>
  </w:style>
  <w:style w:type="paragraph" w:styleId="Footer">
    <w:name w:val="footer"/>
    <w:basedOn w:val="Normal"/>
    <w:link w:val="FooterChar"/>
    <w:uiPriority w:val="99"/>
    <w:unhideWhenUsed/>
    <w:rsid w:val="004F1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header" Target="header1.xml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13" Type="http://schemas.openxmlformats.org/officeDocument/2006/relationships/image" Target="media/image108.png"/><Relationship Id="rId118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fontTable" Target="fontTable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>Created by the HTML-to-RTF Pro DLL .Net 4.6.10.19</dc:description>
  <cp:lastModifiedBy>Suvi</cp:lastModifiedBy>
  <cp:revision>3</cp:revision>
  <dcterms:created xsi:type="dcterms:W3CDTF">2015-07-21T15:00:00Z</dcterms:created>
  <dcterms:modified xsi:type="dcterms:W3CDTF">2015-07-21T15:00:00Z</dcterms:modified>
</cp:coreProperties>
</file>